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31" w:rsidRPr="001238A1" w:rsidRDefault="009A6B31" w:rsidP="00D77B4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238A1">
        <w:rPr>
          <w:rFonts w:cs="B Nazanin" w:hint="eastAsia"/>
          <w:b/>
          <w:bCs/>
          <w:sz w:val="28"/>
          <w:szCs w:val="28"/>
          <w:rtl/>
          <w:lang w:bidi="fa-IR"/>
        </w:rPr>
        <w:t>”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 xml:space="preserve">لیست نمایشگاهها در حوزه </w:t>
      </w:r>
      <w:r w:rsidR="00D77B4D">
        <w:rPr>
          <w:rFonts w:cs="B Nazanin" w:hint="cs"/>
          <w:b/>
          <w:bCs/>
          <w:sz w:val="28"/>
          <w:szCs w:val="28"/>
          <w:rtl/>
          <w:lang w:bidi="fa-IR"/>
        </w:rPr>
        <w:t>کشاورزی</w:t>
      </w:r>
      <w:r w:rsidRPr="001238A1">
        <w:rPr>
          <w:rFonts w:cs="B Nazanin" w:hint="cs"/>
          <w:b/>
          <w:bCs/>
          <w:sz w:val="28"/>
          <w:szCs w:val="28"/>
          <w:rtl/>
          <w:lang w:bidi="fa-IR"/>
        </w:rPr>
        <w:t>"</w:t>
      </w:r>
    </w:p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48"/>
        <w:gridCol w:w="8102"/>
      </w:tblGrid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102" w:type="dxa"/>
          </w:tcPr>
          <w:p w:rsidR="003840CF" w:rsidRPr="001238A1" w:rsidRDefault="003840CF" w:rsidP="00D77B4D">
            <w:pPr>
              <w:bidi/>
              <w:jc w:val="center"/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D77B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کشاورزی فوجو</w:t>
            </w: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عنوان</w:t>
            </w:r>
          </w:p>
        </w:tc>
        <w:tc>
          <w:tcPr>
            <w:tcW w:w="8102" w:type="dxa"/>
          </w:tcPr>
          <w:p w:rsidR="003840CF" w:rsidRPr="00F33276" w:rsidRDefault="00D77B4D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9B7BCD">
              <w:rPr>
                <w:rFonts w:ascii="Arial" w:eastAsia="SimSun" w:hAnsi="Arial" w:cs="Arial"/>
                <w:color w:val="616161"/>
                <w:sz w:val="18"/>
                <w:szCs w:val="18"/>
                <w:u w:val="single"/>
              </w:rPr>
              <w:t>China (Fuzhou) Agricultural Industrialization Trade Fair2024</w:t>
            </w:r>
          </w:p>
        </w:tc>
      </w:tr>
      <w:tr w:rsidR="003840CF" w:rsidRPr="001238A1" w:rsidTr="003840CF">
        <w:tc>
          <w:tcPr>
            <w:tcW w:w="1248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وب سایت</w:t>
            </w:r>
          </w:p>
        </w:tc>
        <w:bookmarkStart w:id="0" w:name="_GoBack"/>
        <w:tc>
          <w:tcPr>
            <w:tcW w:w="8102" w:type="dxa"/>
          </w:tcPr>
          <w:p w:rsidR="003840CF" w:rsidRPr="001238A1" w:rsidRDefault="00D77B4D" w:rsidP="00D77B4D">
            <w:pPr>
              <w:rPr>
                <w:rFonts w:cs="B Nazanin"/>
                <w:color w:val="0070C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"https://baijiahao.baidu.com/s?id=1773267058586503124&amp;wfr=spider&amp;for=pc" </w:instrText>
            </w:r>
            <w:r>
              <w:fldChar w:fldCharType="separate"/>
            </w:r>
            <w:r w:rsidRPr="00421E3C">
              <w:rPr>
                <w:rStyle w:val="Hyperlink"/>
                <w:rFonts w:ascii="Arial" w:eastAsia="SimSun" w:hAnsi="Arial" w:cs="Arial"/>
                <w:sz w:val="18"/>
                <w:szCs w:val="18"/>
              </w:rPr>
              <w:t>https://baijiahao.baidu.com/s?id=1773267058586503124&amp;wfr=spider&amp;for=pc</w:t>
            </w:r>
            <w:r>
              <w:rPr>
                <w:rStyle w:val="Hyperlink"/>
                <w:rFonts w:ascii="Arial" w:eastAsia="SimSun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F33276" w:rsidRPr="001238A1" w:rsidTr="0082062C">
        <w:tc>
          <w:tcPr>
            <w:tcW w:w="1248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مکان</w:t>
            </w:r>
          </w:p>
        </w:tc>
        <w:tc>
          <w:tcPr>
            <w:tcW w:w="8102" w:type="dxa"/>
          </w:tcPr>
          <w:p w:rsidR="00F33276" w:rsidRPr="001670FB" w:rsidRDefault="00D77B4D" w:rsidP="00F33276">
            <w:pPr>
              <w:spacing w:line="360" w:lineRule="atLeast"/>
              <w:rPr>
                <w:rFonts w:ascii="Microsoft YaHei" w:eastAsia="Microsoft YaHei" w:hAnsi="Microsoft YaHei" w:cs="SimSun"/>
                <w:color w:val="666666"/>
                <w:szCs w:val="21"/>
              </w:rPr>
            </w:pPr>
            <w:r w:rsidRPr="00BE5E09">
              <w:rPr>
                <w:rFonts w:ascii="Arial" w:eastAsia="SimSun" w:hAnsi="Arial" w:cs="Arial"/>
                <w:color w:val="616161"/>
                <w:sz w:val="18"/>
                <w:szCs w:val="18"/>
              </w:rPr>
              <w:t xml:space="preserve">Fujian-Fuzhou Strait International </w:t>
            </w:r>
            <w:r>
              <w:rPr>
                <w:rFonts w:ascii="Arial" w:eastAsia="SimSun" w:hAnsi="Arial" w:cs="Arial"/>
                <w:color w:val="616161"/>
                <w:sz w:val="18"/>
                <w:szCs w:val="18"/>
              </w:rPr>
              <w:t>Conference</w:t>
            </w:r>
            <w:r w:rsidRPr="00BE5E09">
              <w:rPr>
                <w:rFonts w:ascii="Arial" w:eastAsia="SimSun" w:hAnsi="Arial" w:cs="Arial"/>
                <w:color w:val="616161"/>
                <w:sz w:val="18"/>
                <w:szCs w:val="18"/>
              </w:rPr>
              <w:t xml:space="preserve"> and Exhibition Center</w:t>
            </w:r>
          </w:p>
        </w:tc>
      </w:tr>
      <w:tr w:rsidR="00F33276" w:rsidRPr="001238A1" w:rsidTr="00782D64">
        <w:tc>
          <w:tcPr>
            <w:tcW w:w="1248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color w:val="0070C0"/>
                <w:sz w:val="28"/>
                <w:szCs w:val="28"/>
              </w:rPr>
            </w:pPr>
            <w:r w:rsidRPr="001238A1">
              <w:rPr>
                <w:rFonts w:cs="B Nazanin" w:hint="cs"/>
                <w:color w:val="0070C0"/>
                <w:sz w:val="28"/>
                <w:szCs w:val="28"/>
                <w:rtl/>
              </w:rPr>
              <w:t>تاریخ</w:t>
            </w:r>
          </w:p>
        </w:tc>
        <w:tc>
          <w:tcPr>
            <w:tcW w:w="8102" w:type="dxa"/>
            <w:vAlign w:val="center"/>
          </w:tcPr>
          <w:p w:rsidR="00F33276" w:rsidRPr="00AA3970" w:rsidRDefault="00D77B4D" w:rsidP="00F33276">
            <w:pPr>
              <w:rPr>
                <w:rFonts w:ascii="webLight" w:eastAsia="SimSun" w:hAnsi="webLight" w:cs="SimSun" w:hint="eastAsia"/>
                <w:color w:val="76767F"/>
                <w:sz w:val="24"/>
                <w:szCs w:val="24"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18.05.</w:t>
            </w:r>
            <w:r>
              <w:rPr>
                <w:rFonts w:ascii="Arial" w:eastAsia="SimSun" w:hAnsi="Arial" w:cs="Arial"/>
                <w:color w:val="616161"/>
                <w:sz w:val="18"/>
                <w:szCs w:val="18"/>
              </w:rPr>
              <w:t xml:space="preserve">- 22.05. </w:t>
            </w: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2024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6"/>
        <w:gridCol w:w="8174"/>
      </w:tblGrid>
      <w:tr w:rsidR="003840CF" w:rsidRPr="001238A1" w:rsidTr="003840CF">
        <w:tc>
          <w:tcPr>
            <w:tcW w:w="1176" w:type="dxa"/>
          </w:tcPr>
          <w:p w:rsidR="003840CF" w:rsidRPr="001238A1" w:rsidRDefault="009A6B31" w:rsidP="001238A1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174" w:type="dxa"/>
          </w:tcPr>
          <w:p w:rsidR="003840CF" w:rsidRPr="001238A1" w:rsidRDefault="00F33276" w:rsidP="00D77B4D">
            <w:pPr>
              <w:bidi/>
              <w:jc w:val="center"/>
              <w:rPr>
                <w:rFonts w:cs="B Nazanin"/>
                <w:b/>
                <w:bCs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 xml:space="preserve">نمایشگاه </w:t>
            </w:r>
            <w:r w:rsidR="00D77B4D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</w:rPr>
              <w:t>کشاورزی سانیا استان هاینان</w:t>
            </w:r>
          </w:p>
        </w:tc>
      </w:tr>
      <w:tr w:rsidR="003840CF" w:rsidRPr="001238A1" w:rsidTr="003840CF"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عنوان</w:t>
            </w:r>
          </w:p>
        </w:tc>
        <w:tc>
          <w:tcPr>
            <w:tcW w:w="8174" w:type="dxa"/>
          </w:tcPr>
          <w:p w:rsidR="003840CF" w:rsidRPr="001238A1" w:rsidRDefault="00D77B4D" w:rsidP="00F33276">
            <w:pPr>
              <w:spacing w:line="360" w:lineRule="atLeast"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Hainan (</w:t>
            </w:r>
            <w:proofErr w:type="spellStart"/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Sanya</w:t>
            </w:r>
            <w:proofErr w:type="spellEnd"/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 xml:space="preserve">) International </w:t>
            </w:r>
            <w:r>
              <w:rPr>
                <w:rFonts w:ascii="Arial" w:eastAsia="SimSun" w:hAnsi="Arial" w:cs="Arial"/>
                <w:color w:val="616161"/>
                <w:sz w:val="18"/>
                <w:szCs w:val="18"/>
              </w:rPr>
              <w:t>Modern and Efficient Agriculture Expo</w:t>
            </w:r>
            <w:r w:rsidRPr="001238A1">
              <w:rPr>
                <w:rFonts w:cs="B Nazanin"/>
                <w:color w:val="7030A0"/>
                <w:sz w:val="28"/>
                <w:szCs w:val="28"/>
                <w:rtl/>
              </w:rPr>
              <w:t xml:space="preserve"> </w:t>
            </w:r>
          </w:p>
        </w:tc>
      </w:tr>
      <w:tr w:rsidR="003840CF" w:rsidRPr="001238A1" w:rsidTr="001238A1">
        <w:trPr>
          <w:trHeight w:val="420"/>
        </w:trPr>
        <w:tc>
          <w:tcPr>
            <w:tcW w:w="1176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7030A0"/>
                <w:sz w:val="28"/>
                <w:szCs w:val="28"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وب سایت</w:t>
            </w:r>
          </w:p>
        </w:tc>
        <w:tc>
          <w:tcPr>
            <w:tcW w:w="8174" w:type="dxa"/>
          </w:tcPr>
          <w:p w:rsidR="003840CF" w:rsidRPr="001238A1" w:rsidRDefault="00D77B4D" w:rsidP="00D77B4D">
            <w:pPr>
              <w:rPr>
                <w:rFonts w:cs="B Nazanin"/>
                <w:color w:val="7030A0"/>
                <w:sz w:val="28"/>
                <w:szCs w:val="28"/>
              </w:rPr>
            </w:pPr>
            <w:hyperlink r:id="rId4" w:history="1">
              <w:r w:rsidRPr="003B0C9D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https://www.hnsyae.com/</w:t>
              </w:r>
            </w:hyperlink>
          </w:p>
        </w:tc>
      </w:tr>
      <w:tr w:rsidR="00F33276" w:rsidRPr="001238A1" w:rsidTr="009F5F37">
        <w:tc>
          <w:tcPr>
            <w:tcW w:w="1176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color w:val="7030A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تاریخ</w:t>
            </w:r>
          </w:p>
        </w:tc>
        <w:tc>
          <w:tcPr>
            <w:tcW w:w="8174" w:type="dxa"/>
            <w:vAlign w:val="center"/>
          </w:tcPr>
          <w:p w:rsidR="00F33276" w:rsidRPr="00105AF0" w:rsidRDefault="00D77B4D" w:rsidP="00F33276">
            <w:pPr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11.07-13.07.2024</w:t>
            </w:r>
          </w:p>
        </w:tc>
      </w:tr>
      <w:tr w:rsidR="00F33276" w:rsidRPr="001238A1" w:rsidTr="003840CF">
        <w:tc>
          <w:tcPr>
            <w:tcW w:w="1176" w:type="dxa"/>
          </w:tcPr>
          <w:p w:rsidR="00F33276" w:rsidRPr="001238A1" w:rsidRDefault="00F33276" w:rsidP="00F3327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7030A0"/>
                <w:sz w:val="28"/>
                <w:szCs w:val="28"/>
                <w:rtl/>
              </w:rPr>
              <w:t>مکان</w:t>
            </w:r>
          </w:p>
        </w:tc>
        <w:tc>
          <w:tcPr>
            <w:tcW w:w="8174" w:type="dxa"/>
          </w:tcPr>
          <w:p w:rsidR="00F33276" w:rsidRPr="001238A1" w:rsidRDefault="00D77B4D" w:rsidP="00F3327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proofErr w:type="spellStart"/>
            <w:r w:rsidRPr="00FE4A49">
              <w:rPr>
                <w:rFonts w:ascii="Arial" w:eastAsia="SimSun" w:hAnsi="Arial" w:cs="Arial"/>
                <w:color w:val="616161"/>
                <w:sz w:val="18"/>
                <w:szCs w:val="18"/>
              </w:rPr>
              <w:t>Sanya</w:t>
            </w:r>
            <w:proofErr w:type="spellEnd"/>
            <w:r w:rsidRPr="00FE4A49">
              <w:rPr>
                <w:rFonts w:ascii="Arial" w:eastAsia="SimSun" w:hAnsi="Arial" w:cs="Arial"/>
                <w:color w:val="616161"/>
                <w:sz w:val="18"/>
                <w:szCs w:val="18"/>
              </w:rPr>
              <w:t xml:space="preserve"> Poly International Expo Center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8126" w:type="dxa"/>
          </w:tcPr>
          <w:p w:rsidR="003840CF" w:rsidRPr="001238A1" w:rsidRDefault="00651F67" w:rsidP="001238A1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نمایشگاه محصولات کشاورزی هاینان</w:t>
            </w: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3840CF" w:rsidRPr="00F33276" w:rsidRDefault="00D77B4D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China (Hainan) International Water Trade Fair for Tropical Agricultural Products</w:t>
            </w:r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3840CF" w:rsidRPr="001238A1" w:rsidRDefault="00D77B4D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hyperlink r:id="rId5" w:history="1">
              <w:r w:rsidRPr="003B0C9D">
                <w:rPr>
                  <w:rStyle w:val="Hyperlink"/>
                  <w:rFonts w:ascii="Arial" w:eastAsia="SimSun" w:hAnsi="Arial" w:cs="Arial"/>
                  <w:sz w:val="18"/>
                  <w:szCs w:val="18"/>
                </w:rPr>
                <w:t>http://m.djjyh.com/</w:t>
              </w:r>
            </w:hyperlink>
          </w:p>
        </w:tc>
      </w:tr>
      <w:tr w:rsidR="003840CF" w:rsidRPr="001238A1" w:rsidTr="003840CF">
        <w:tc>
          <w:tcPr>
            <w:tcW w:w="1224" w:type="dxa"/>
          </w:tcPr>
          <w:p w:rsidR="003840CF" w:rsidRPr="001238A1" w:rsidRDefault="003840CF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3840CF" w:rsidRPr="001238A1" w:rsidRDefault="00D77B4D" w:rsidP="001238A1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Mid December (TCB)</w:t>
            </w:r>
          </w:p>
        </w:tc>
      </w:tr>
      <w:tr w:rsidR="00D77B4D" w:rsidRPr="001238A1" w:rsidTr="003840CF">
        <w:tc>
          <w:tcPr>
            <w:tcW w:w="1224" w:type="dxa"/>
          </w:tcPr>
          <w:p w:rsidR="00D77B4D" w:rsidRPr="001238A1" w:rsidRDefault="00D77B4D" w:rsidP="00D77B4D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D77B4D" w:rsidRPr="003D6D77" w:rsidRDefault="00D77B4D" w:rsidP="00D77B4D">
            <w:pPr>
              <w:spacing w:before="225" w:after="300"/>
              <w:rPr>
                <w:rFonts w:ascii="Arial" w:eastAsia="SimSun" w:hAnsi="Arial" w:cs="Arial"/>
                <w:color w:val="616161"/>
                <w:sz w:val="18"/>
                <w:szCs w:val="18"/>
              </w:rPr>
            </w:pPr>
            <w:r w:rsidRPr="00FE4A49">
              <w:rPr>
                <w:rFonts w:ascii="Arial" w:eastAsia="SimSun" w:hAnsi="Arial" w:cs="Arial"/>
                <w:color w:val="616161"/>
                <w:sz w:val="18"/>
                <w:szCs w:val="18"/>
              </w:rPr>
              <w:t>Hainan International Convention and Exhibition Center</w:t>
            </w:r>
          </w:p>
        </w:tc>
      </w:tr>
    </w:tbl>
    <w:p w:rsidR="009A6B31" w:rsidRPr="001238A1" w:rsidRDefault="009A6B31" w:rsidP="001238A1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D77B4D" w:rsidRPr="001238A1" w:rsidTr="001A042B">
        <w:tc>
          <w:tcPr>
            <w:tcW w:w="1224" w:type="dxa"/>
          </w:tcPr>
          <w:p w:rsidR="00D77B4D" w:rsidRPr="001238A1" w:rsidRDefault="00651F67" w:rsidP="001A042B">
            <w:pPr>
              <w:bidi/>
              <w:jc w:val="center"/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126" w:type="dxa"/>
          </w:tcPr>
          <w:p w:rsidR="00D77B4D" w:rsidRPr="001238A1" w:rsidRDefault="00651F67" w:rsidP="00651F67">
            <w:pPr>
              <w:bidi/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نمایشگاه محصولات کشاورزی هونان</w:t>
            </w:r>
          </w:p>
        </w:tc>
      </w:tr>
      <w:tr w:rsidR="00D77B4D" w:rsidRPr="001238A1" w:rsidTr="001A042B">
        <w:tc>
          <w:tcPr>
            <w:tcW w:w="1224" w:type="dxa"/>
          </w:tcPr>
          <w:p w:rsidR="00D77B4D" w:rsidRPr="001238A1" w:rsidRDefault="00D77B4D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D77B4D" w:rsidRPr="00F33276" w:rsidRDefault="00D77B4D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Central China (Hunan) Agricultural Expo</w:t>
            </w:r>
          </w:p>
        </w:tc>
      </w:tr>
      <w:tr w:rsidR="00D77B4D" w:rsidRPr="001238A1" w:rsidTr="001A042B">
        <w:tc>
          <w:tcPr>
            <w:tcW w:w="1224" w:type="dxa"/>
          </w:tcPr>
          <w:p w:rsidR="00D77B4D" w:rsidRPr="001238A1" w:rsidRDefault="00D77B4D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D77B4D" w:rsidRPr="001238A1" w:rsidRDefault="00D77B4D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651F67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651F67" w:rsidRPr="00463999" w:rsidRDefault="00651F67" w:rsidP="00651F67">
            <w:pPr>
              <w:spacing w:before="225" w:after="300"/>
              <w:rPr>
                <w:rFonts w:ascii="Arial" w:eastAsia="SimSun" w:hAnsi="Arial" w:cs="Arial"/>
                <w:color w:val="616161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End of October</w:t>
            </w: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651F6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651F67" w:rsidRPr="003D6D77" w:rsidRDefault="00651F67" w:rsidP="00651F67">
            <w:pPr>
              <w:spacing w:before="225" w:after="300"/>
              <w:rPr>
                <w:rFonts w:ascii="Arial" w:eastAsia="SimSun" w:hAnsi="Arial" w:cs="Arial"/>
                <w:color w:val="616161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 xml:space="preserve">Changsha </w:t>
            </w:r>
            <w:r w:rsidRPr="00CA3DD4">
              <w:rPr>
                <w:rFonts w:ascii="Arial" w:eastAsia="SimSun" w:hAnsi="Arial" w:cs="Arial"/>
                <w:color w:val="616161"/>
                <w:sz w:val="18"/>
                <w:szCs w:val="18"/>
              </w:rPr>
              <w:t>International Convention and Exhibition Center</w:t>
            </w:r>
          </w:p>
        </w:tc>
      </w:tr>
    </w:tbl>
    <w:p w:rsidR="00A11CEF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651F67" w:rsidRDefault="00651F67" w:rsidP="00651F67">
      <w:pPr>
        <w:bidi/>
        <w:jc w:val="center"/>
        <w:rPr>
          <w:rFonts w:cs="B Nazanin"/>
          <w:sz w:val="28"/>
          <w:szCs w:val="28"/>
          <w:rtl/>
        </w:rPr>
      </w:pPr>
    </w:p>
    <w:p w:rsidR="00651F67" w:rsidRDefault="00651F67" w:rsidP="00651F67">
      <w:pPr>
        <w:bidi/>
        <w:jc w:val="center"/>
        <w:rPr>
          <w:rFonts w:cs="B Nazanin"/>
          <w:sz w:val="28"/>
          <w:szCs w:val="28"/>
          <w:rtl/>
        </w:rPr>
      </w:pPr>
    </w:p>
    <w:p w:rsidR="00651F67" w:rsidRPr="00D77B4D" w:rsidRDefault="00651F67" w:rsidP="00651F67">
      <w:pPr>
        <w:bidi/>
        <w:jc w:val="center"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8126" w:type="dxa"/>
          </w:tcPr>
          <w:p w:rsidR="00651F67" w:rsidRPr="001238A1" w:rsidRDefault="00651F67" w:rsidP="00651F67">
            <w:pPr>
              <w:bidi/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نمایشگاه 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صنعت میوه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هونان</w:t>
            </w: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651F67" w:rsidRPr="00F33276" w:rsidRDefault="00651F67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F64FDF">
              <w:rPr>
                <w:rFonts w:ascii="Arial" w:eastAsia="SimSun" w:hAnsi="Arial" w:cs="Arial"/>
                <w:color w:val="616161"/>
                <w:sz w:val="18"/>
                <w:szCs w:val="18"/>
              </w:rPr>
              <w:t>Hunan (Changsha) Fruit Industry Expo</w:t>
            </w: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651F67" w:rsidRPr="00463999" w:rsidRDefault="00651F67" w:rsidP="001A042B">
            <w:pPr>
              <w:spacing w:before="225" w:after="300"/>
              <w:rPr>
                <w:rFonts w:ascii="Arial" w:eastAsia="SimSun" w:hAnsi="Arial" w:cs="Arial"/>
                <w:color w:val="616161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Mid December (TBC</w:t>
            </w: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651F67" w:rsidRPr="003D6D77" w:rsidRDefault="00651F67" w:rsidP="001A042B">
            <w:pPr>
              <w:spacing w:before="225" w:after="300"/>
              <w:rPr>
                <w:rFonts w:ascii="Arial" w:eastAsia="SimSun" w:hAnsi="Arial" w:cs="Arial"/>
                <w:color w:val="616161"/>
                <w:sz w:val="18"/>
                <w:szCs w:val="18"/>
              </w:rPr>
            </w:pPr>
            <w:r w:rsidRPr="00D516C0">
              <w:rPr>
                <w:rFonts w:ascii="Arial" w:eastAsia="SimSun" w:hAnsi="Arial" w:cs="Arial"/>
                <w:color w:val="616161"/>
                <w:sz w:val="18"/>
                <w:szCs w:val="18"/>
              </w:rPr>
              <w:t>Changsha Red Star International Convention and Exhibition Center</w:t>
            </w:r>
          </w:p>
        </w:tc>
      </w:tr>
    </w:tbl>
    <w:p w:rsidR="00A11CEF" w:rsidRPr="00651F67" w:rsidRDefault="00A11CEF" w:rsidP="001238A1">
      <w:pPr>
        <w:bidi/>
        <w:jc w:val="center"/>
        <w:rPr>
          <w:rFonts w:cs="B Nazanin"/>
          <w:sz w:val="28"/>
          <w:szCs w:val="28"/>
          <w:rtl/>
        </w:rPr>
      </w:pPr>
    </w:p>
    <w:p w:rsidR="001238A1" w:rsidRPr="001238A1" w:rsidRDefault="001238A1" w:rsidP="001238A1">
      <w:pPr>
        <w:bidi/>
        <w:jc w:val="center"/>
        <w:rPr>
          <w:rFonts w:cs="B Nazanin"/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4"/>
        <w:gridCol w:w="8126"/>
      </w:tblGrid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8126" w:type="dxa"/>
          </w:tcPr>
          <w:p w:rsidR="00651F67" w:rsidRPr="001238A1" w:rsidRDefault="00651F67" w:rsidP="001A042B">
            <w:pPr>
              <w:bidi/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نمایشگاه محصولات کشاورزی گوانشی </w:t>
            </w: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عنوان</w:t>
            </w:r>
          </w:p>
        </w:tc>
        <w:tc>
          <w:tcPr>
            <w:tcW w:w="8126" w:type="dxa"/>
          </w:tcPr>
          <w:p w:rsidR="00651F67" w:rsidRPr="00F33276" w:rsidRDefault="00651F67" w:rsidP="001A042B">
            <w:pPr>
              <w:bidi/>
              <w:jc w:val="center"/>
              <w:rPr>
                <w:rFonts w:cs="B Nazanin" w:hint="eastAsia"/>
                <w:color w:val="FF0000"/>
                <w:sz w:val="28"/>
                <w:szCs w:val="28"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 xml:space="preserve">Guangxi Famous </w:t>
            </w:r>
            <w:r>
              <w:rPr>
                <w:rFonts w:ascii="Arial" w:eastAsia="SimSun" w:hAnsi="Arial" w:cs="Arial"/>
                <w:color w:val="616161"/>
                <w:sz w:val="18"/>
                <w:szCs w:val="18"/>
              </w:rPr>
              <w:t>and Premium Agricultural Products Trading Fa</w:t>
            </w: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ir</w:t>
            </w: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وب سایت</w:t>
            </w:r>
          </w:p>
        </w:tc>
        <w:tc>
          <w:tcPr>
            <w:tcW w:w="8126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</w:rPr>
            </w:pP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تاریخ</w:t>
            </w:r>
          </w:p>
        </w:tc>
        <w:tc>
          <w:tcPr>
            <w:tcW w:w="8126" w:type="dxa"/>
          </w:tcPr>
          <w:p w:rsidR="00651F67" w:rsidRPr="00463999" w:rsidRDefault="00651F67" w:rsidP="001A042B">
            <w:pPr>
              <w:spacing w:before="225" w:after="300"/>
              <w:rPr>
                <w:rFonts w:ascii="Arial" w:eastAsia="SimSun" w:hAnsi="Arial" w:cs="Arial"/>
                <w:color w:val="616161"/>
                <w:sz w:val="18"/>
                <w:szCs w:val="18"/>
              </w:rPr>
            </w:pPr>
            <w:r>
              <w:rPr>
                <w:rFonts w:ascii="Arial" w:eastAsia="SimSun" w:hAnsi="Arial" w:cs="Arial" w:hint="eastAsia"/>
                <w:color w:val="616161"/>
                <w:sz w:val="18"/>
                <w:szCs w:val="18"/>
              </w:rPr>
              <w:t>Early December TBC)</w:t>
            </w:r>
          </w:p>
        </w:tc>
      </w:tr>
      <w:tr w:rsidR="00651F67" w:rsidRPr="001238A1" w:rsidTr="001A042B">
        <w:tc>
          <w:tcPr>
            <w:tcW w:w="1224" w:type="dxa"/>
          </w:tcPr>
          <w:p w:rsidR="00651F67" w:rsidRPr="001238A1" w:rsidRDefault="00651F67" w:rsidP="001A042B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1238A1">
              <w:rPr>
                <w:rFonts w:cs="B Nazanin" w:hint="cs"/>
                <w:color w:val="FF0000"/>
                <w:sz w:val="28"/>
                <w:szCs w:val="28"/>
                <w:rtl/>
              </w:rPr>
              <w:t>مکان</w:t>
            </w:r>
          </w:p>
        </w:tc>
        <w:tc>
          <w:tcPr>
            <w:tcW w:w="8126" w:type="dxa"/>
          </w:tcPr>
          <w:p w:rsidR="00651F67" w:rsidRPr="003D6D77" w:rsidRDefault="00651F67" w:rsidP="001A042B">
            <w:pPr>
              <w:spacing w:before="225" w:after="300"/>
              <w:rPr>
                <w:rFonts w:ascii="Arial" w:eastAsia="SimSun" w:hAnsi="Arial" w:cs="Arial"/>
                <w:color w:val="616161"/>
                <w:sz w:val="18"/>
                <w:szCs w:val="18"/>
              </w:rPr>
            </w:pPr>
            <w:r w:rsidRPr="00F84CB7">
              <w:rPr>
                <w:rFonts w:ascii="Arial" w:eastAsia="SimSun" w:hAnsi="Arial" w:cs="Arial"/>
                <w:color w:val="616161"/>
                <w:sz w:val="18"/>
                <w:szCs w:val="18"/>
              </w:rPr>
              <w:t>Guilin International Convention and Exhibition Center</w:t>
            </w:r>
          </w:p>
        </w:tc>
      </w:tr>
    </w:tbl>
    <w:p w:rsidR="001238A1" w:rsidRPr="00651F67" w:rsidRDefault="001238A1" w:rsidP="001238A1">
      <w:pPr>
        <w:bidi/>
        <w:jc w:val="center"/>
        <w:rPr>
          <w:rFonts w:cs="B Nazanin"/>
          <w:sz w:val="28"/>
          <w:szCs w:val="28"/>
        </w:rPr>
      </w:pPr>
    </w:p>
    <w:sectPr w:rsidR="001238A1" w:rsidRPr="00651F67" w:rsidSect="001238A1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ebLight">
    <w:altName w:val="Times New Roman"/>
    <w:panose1 w:val="00000000000000000000"/>
    <w:charset w:val="00"/>
    <w:family w:val="roman"/>
    <w:notTrueType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31"/>
    <w:rsid w:val="001238A1"/>
    <w:rsid w:val="003840CF"/>
    <w:rsid w:val="00462BA5"/>
    <w:rsid w:val="00651F67"/>
    <w:rsid w:val="007727CF"/>
    <w:rsid w:val="009A6B31"/>
    <w:rsid w:val="00A11CEF"/>
    <w:rsid w:val="00BB00B8"/>
    <w:rsid w:val="00CA102F"/>
    <w:rsid w:val="00D17316"/>
    <w:rsid w:val="00D77B4D"/>
    <w:rsid w:val="00F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09DC"/>
  <w15:chartTrackingRefBased/>
  <w15:docId w15:val="{749F7072-F579-424F-94D5-67AF16BE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.djjyh.com/" TargetMode="External"/><Relationship Id="rId4" Type="http://schemas.openxmlformats.org/officeDocument/2006/relationships/hyperlink" Target="https://www.hnsya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2024-03-07T10:06:00Z</dcterms:created>
  <dcterms:modified xsi:type="dcterms:W3CDTF">2024-03-07T10:29:00Z</dcterms:modified>
</cp:coreProperties>
</file>