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457ACA" w:rsidP="007A7065">
      <w:pPr>
        <w:spacing w:after="0"/>
        <w:jc w:val="center"/>
        <w:rPr>
          <w:rFonts w:asciiTheme="majorBidi" w:hAnsiTheme="majorBidi" w:cs="B Nazanin"/>
          <w:b/>
          <w:bCs/>
          <w:sz w:val="32"/>
          <w:szCs w:val="32"/>
          <w:rtl/>
          <w:lang w:bidi="fa-IR"/>
        </w:rPr>
      </w:pPr>
      <w:r w:rsidRPr="00457ACA">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301986">
                  <w:pPr>
                    <w:bidi/>
                    <w:jc w:val="center"/>
                    <w:rPr>
                      <w:rFonts w:cs="B Titr"/>
                      <w:b/>
                      <w:bCs/>
                      <w:sz w:val="54"/>
                      <w:szCs w:val="54"/>
                      <w:rtl/>
                      <w:lang w:bidi="fa-IR"/>
                    </w:rPr>
                  </w:pPr>
                  <w:r>
                    <w:rPr>
                      <w:rFonts w:cs="B Titr" w:hint="cs"/>
                      <w:b/>
                      <w:bCs/>
                      <w:sz w:val="54"/>
                      <w:szCs w:val="54"/>
                      <w:rtl/>
                      <w:lang w:bidi="fa-IR"/>
                    </w:rPr>
                    <w:t>مناقصه شماره 3</w:t>
                  </w:r>
                  <w:r w:rsidR="00301986">
                    <w:rPr>
                      <w:rFonts w:cs="B Titr" w:hint="cs"/>
                      <w:b/>
                      <w:bCs/>
                      <w:sz w:val="54"/>
                      <w:szCs w:val="54"/>
                      <w:rtl/>
                      <w:lang w:bidi="fa-IR"/>
                    </w:rPr>
                    <w:t>80</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122CB3">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122CB3">
                    <w:rPr>
                      <w:rFonts w:cs="B Titr" w:hint="cs"/>
                      <w:b/>
                      <w:bCs/>
                      <w:sz w:val="54"/>
                      <w:szCs w:val="54"/>
                      <w:rtl/>
                      <w:lang w:bidi="fa-IR"/>
                    </w:rPr>
                    <w:t>دوم</w:t>
                  </w:r>
                  <w:r w:rsidR="00726AC1">
                    <w:rPr>
                      <w:rFonts w:cs="B Titr" w:hint="cs"/>
                      <w:b/>
                      <w:bCs/>
                      <w:sz w:val="54"/>
                      <w:szCs w:val="54"/>
                      <w:rtl/>
                      <w:lang w:bidi="fa-IR"/>
                    </w:rPr>
                    <w:t xml:space="preserve"> اردیبهشت </w:t>
                  </w:r>
                  <w:r w:rsidR="00D4361B">
                    <w:rPr>
                      <w:rFonts w:cs="B Titr" w:hint="cs"/>
                      <w:b/>
                      <w:bCs/>
                      <w:sz w:val="54"/>
                      <w:szCs w:val="54"/>
                      <w:rtl/>
                      <w:lang w:bidi="fa-IR"/>
                    </w:rPr>
                    <w:t xml:space="preserve"> ماه 1403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814807" w:rsidRPr="000302F6" w:rsidRDefault="00814807" w:rsidP="00814807">
      <w:pPr>
        <w:bidi/>
        <w:spacing w:after="0"/>
        <w:jc w:val="both"/>
        <w:rPr>
          <w:rFonts w:cs="B Nazanin"/>
          <w:sz w:val="32"/>
          <w:szCs w:val="32"/>
          <w:rtl/>
          <w:lang w:val="tk-TM"/>
        </w:rPr>
      </w:pPr>
      <w:bookmarkStart w:id="0" w:name="_GoBack"/>
      <w:bookmarkEnd w:id="0"/>
    </w:p>
    <w:p w:rsidR="00197E91" w:rsidRPr="00241A0D" w:rsidRDefault="00301986" w:rsidP="00301986">
      <w:pPr>
        <w:bidi/>
        <w:spacing w:after="0"/>
        <w:jc w:val="center"/>
        <w:rPr>
          <w:rFonts w:cs="B Nazanin"/>
          <w:b/>
          <w:bCs/>
          <w:sz w:val="40"/>
          <w:szCs w:val="40"/>
          <w:rtl/>
          <w:lang w:val="tk-TM"/>
        </w:rPr>
      </w:pPr>
      <w:bookmarkStart w:id="1" w:name="_Hlk136591212"/>
      <w:r>
        <w:rPr>
          <w:rFonts w:cs="B Nazanin" w:hint="cs"/>
          <w:b/>
          <w:bCs/>
          <w:sz w:val="40"/>
          <w:szCs w:val="40"/>
          <w:rtl/>
          <w:lang w:val="tk-TM"/>
        </w:rPr>
        <w:t>مناقصه شماره 380</w:t>
      </w:r>
    </w:p>
    <w:p w:rsidR="00814807" w:rsidRPr="00241A0D" w:rsidRDefault="00814807" w:rsidP="00814807">
      <w:pPr>
        <w:bidi/>
        <w:spacing w:after="0"/>
        <w:jc w:val="both"/>
        <w:rPr>
          <w:rFonts w:cs="B Nazanin"/>
          <w:sz w:val="32"/>
          <w:szCs w:val="32"/>
          <w:rtl/>
          <w:lang w:val="tk-TM"/>
        </w:rPr>
      </w:pPr>
    </w:p>
    <w:bookmarkEnd w:id="1"/>
    <w:p w:rsidR="00197E91" w:rsidRPr="00197E91" w:rsidRDefault="00197E91" w:rsidP="00301986">
      <w:pPr>
        <w:bidi/>
        <w:spacing w:after="0"/>
        <w:jc w:val="center"/>
        <w:rPr>
          <w:rFonts w:asciiTheme="majorBidi" w:hAnsiTheme="majorBidi" w:cs="B Nazanin"/>
          <w:b/>
          <w:bCs/>
          <w:sz w:val="32"/>
          <w:szCs w:val="32"/>
          <w:rtl/>
          <w:lang w:val="tk-TM" w:bidi="fa-IR"/>
        </w:rPr>
      </w:pPr>
      <w:r>
        <w:rPr>
          <w:rFonts w:asciiTheme="majorBidi" w:hAnsiTheme="majorBidi" w:cs="B Nazanin" w:hint="cs"/>
          <w:b/>
          <w:bCs/>
          <w:sz w:val="32"/>
          <w:szCs w:val="32"/>
          <w:rtl/>
          <w:lang w:val="tk-TM" w:bidi="fa-IR"/>
        </w:rPr>
        <w:t xml:space="preserve">مناقصه </w:t>
      </w:r>
      <w:r w:rsidR="00227755">
        <w:rPr>
          <w:rFonts w:asciiTheme="majorBidi" w:hAnsiTheme="majorBidi" w:cs="B Nazanin" w:hint="cs"/>
          <w:b/>
          <w:bCs/>
          <w:sz w:val="32"/>
          <w:szCs w:val="32"/>
          <w:rtl/>
          <w:lang w:val="tk-TM" w:bidi="fa-IR"/>
        </w:rPr>
        <w:t xml:space="preserve">بین المللی </w:t>
      </w:r>
      <w:r>
        <w:rPr>
          <w:rFonts w:asciiTheme="majorBidi" w:hAnsiTheme="majorBidi" w:cs="B Nazanin" w:hint="cs"/>
          <w:b/>
          <w:bCs/>
          <w:sz w:val="32"/>
          <w:szCs w:val="32"/>
          <w:rtl/>
          <w:lang w:val="tk-TM" w:bidi="fa-IR"/>
        </w:rPr>
        <w:t xml:space="preserve">شرکت دولتی ترکمن </w:t>
      </w:r>
      <w:r w:rsidR="00301986">
        <w:rPr>
          <w:rFonts w:asciiTheme="majorBidi" w:hAnsiTheme="majorBidi" w:cs="B Nazanin" w:hint="cs"/>
          <w:b/>
          <w:bCs/>
          <w:sz w:val="32"/>
          <w:szCs w:val="32"/>
          <w:rtl/>
          <w:lang w:val="tk-TM" w:bidi="fa-IR"/>
        </w:rPr>
        <w:t xml:space="preserve">گاز جهت تعیین پیش صلاحیت شرکت در یک مناقصه بین المللی برای ساخت کلید در دست سیستم جمع آوری اطلاعات و کنترل اعزام عملیاتی متمرکز تاسیسات تولیدی </w:t>
      </w:r>
      <w:r>
        <w:rPr>
          <w:rFonts w:asciiTheme="majorBidi" w:hAnsiTheme="majorBidi" w:cs="B Nazanin" w:hint="cs"/>
          <w:b/>
          <w:bCs/>
          <w:sz w:val="32"/>
          <w:szCs w:val="32"/>
          <w:rtl/>
          <w:lang w:val="tk-TM" w:bidi="fa-IR"/>
        </w:rPr>
        <w:t xml:space="preserve"> </w:t>
      </w:r>
    </w:p>
    <w:p w:rsidR="002A7736" w:rsidRDefault="002A7736" w:rsidP="00301986">
      <w:pPr>
        <w:bidi/>
        <w:spacing w:after="0"/>
        <w:jc w:val="both"/>
        <w:rPr>
          <w:rFonts w:asciiTheme="majorBidi" w:hAnsiTheme="majorBidi" w:cs="B Nazanin" w:hint="cs"/>
          <w:sz w:val="32"/>
          <w:szCs w:val="32"/>
          <w:rtl/>
          <w:lang w:bidi="fa-IR"/>
        </w:rPr>
      </w:pPr>
    </w:p>
    <w:p w:rsidR="00301986" w:rsidRDefault="00301986" w:rsidP="002A7736">
      <w:pPr>
        <w:bidi/>
        <w:spacing w:after="0"/>
        <w:jc w:val="both"/>
        <w:rPr>
          <w:rFonts w:asciiTheme="majorBidi" w:hAnsiTheme="majorBidi" w:cs="B Nazanin"/>
          <w:sz w:val="32"/>
          <w:szCs w:val="32"/>
          <w:lang w:val="tk-TM" w:bidi="fa-IR"/>
        </w:rPr>
      </w:pPr>
      <w:r>
        <w:rPr>
          <w:rFonts w:asciiTheme="majorBidi" w:hAnsiTheme="majorBidi" w:cs="B Nazanin" w:hint="cs"/>
          <w:sz w:val="32"/>
          <w:szCs w:val="32"/>
          <w:rtl/>
          <w:lang w:bidi="fa-IR"/>
        </w:rPr>
        <w:t>زمان انتشار خبر: 13/2/1403  تا  16/3/1403</w:t>
      </w:r>
    </w:p>
    <w:p w:rsidR="00301986" w:rsidRDefault="00301986" w:rsidP="00301986">
      <w:pPr>
        <w:bidi/>
        <w:spacing w:after="0"/>
        <w:jc w:val="both"/>
        <w:rPr>
          <w:rFonts w:asciiTheme="majorBidi" w:hAnsiTheme="majorBidi" w:cs="B Nazanin"/>
          <w:sz w:val="32"/>
          <w:szCs w:val="32"/>
          <w:lang w:bidi="fa-IR"/>
        </w:rPr>
      </w:pPr>
      <w:r>
        <w:rPr>
          <w:rFonts w:asciiTheme="majorBidi" w:eastAsia="Calibri" w:hAnsiTheme="majorBidi" w:cs="B Nazanin" w:hint="cs"/>
          <w:sz w:val="32"/>
          <w:szCs w:val="32"/>
          <w:rtl/>
          <w:lang w:bidi="fa-IR"/>
        </w:rPr>
        <w:tab/>
        <w:t>خبرگزاری بیزنس</w:t>
      </w:r>
      <w:r>
        <w:rPr>
          <w:rFonts w:asciiTheme="majorBidi" w:hAnsiTheme="majorBidi" w:cs="B Nazanin" w:hint="cs"/>
          <w:sz w:val="32"/>
          <w:szCs w:val="32"/>
          <w:rtl/>
          <w:lang w:bidi="fa-IR"/>
        </w:rPr>
        <w:t xml:space="preserve"> ترکمنستان: شرکت دولتی "ترکمن گاز" به نمایندگی از کمیسیون مناقصه، انتخاب پیش صلاحیت یک مناقصه بین المللی برای ساخت "کلید در دست" سیستم جمع آوری اطلاعات و کنترل اعزام عملیاتی متمرکز تاسیسات تولیدی شرکت دولتی "ترکمن گاز" را اعلام می کند:</w:t>
      </w:r>
    </w:p>
    <w:p w:rsidR="00301986" w:rsidRDefault="00301986" w:rsidP="00301986">
      <w:pPr>
        <w:pStyle w:val="NoSpacing"/>
        <w:bidi/>
        <w:jc w:val="both"/>
        <w:rPr>
          <w:rFonts w:asciiTheme="majorBidi" w:hAnsiTheme="majorBidi" w:cs="B Nazanin"/>
          <w:sz w:val="32"/>
          <w:szCs w:val="32"/>
          <w:rtl/>
          <w:lang w:bidi="fa-IR"/>
        </w:rPr>
      </w:pPr>
      <w:r>
        <w:rPr>
          <w:rFonts w:asciiTheme="majorBidi" w:hAnsiTheme="majorBidi" w:cs="B Nazanin" w:hint="cs"/>
          <w:sz w:val="32"/>
          <w:szCs w:val="32"/>
          <w:rtl/>
          <w:lang w:bidi="fa-IR"/>
        </w:rPr>
        <w:t>برای شرکت در مناقصه، مدارک زیر را ارائه دهند:</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rsidR="00301986" w:rsidRDefault="00301986" w:rsidP="00301986">
      <w:pPr>
        <w:pStyle w:val="NoSpacing"/>
        <w:bidi/>
        <w:jc w:val="both"/>
        <w:rPr>
          <w:rFonts w:asciiTheme="majorBidi" w:hAnsiTheme="majorBidi" w:cs="B Nazanin"/>
          <w:sz w:val="32"/>
          <w:szCs w:val="32"/>
          <w:rtl/>
          <w:lang w:bidi="fa-IR"/>
        </w:rPr>
      </w:pPr>
      <w:r>
        <w:rPr>
          <w:rFonts w:asciiTheme="majorBidi" w:hAnsiTheme="majorBidi" w:cs="B Nazanin" w:hint="cs"/>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مدارک صلاحیت ظرف مدت 30 (سی) روز کاری از تاریخ انتشار آگهی تا ساعت 18:00 به وقت محلی پذیرفته می شود.</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مدارک صلاحیتی که پس از مهلت مقرر دریافت شود، پذیرفته نخواهد شد.</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مدارک صلاحیت باید به آدرس زیر تحویل داده شود.</w:t>
      </w:r>
    </w:p>
    <w:p w:rsidR="00301986" w:rsidRDefault="00301986" w:rsidP="00301986">
      <w:pPr>
        <w:pStyle w:val="NoSpacing"/>
        <w:bidi/>
        <w:jc w:val="both"/>
        <w:rPr>
          <w:rFonts w:asciiTheme="majorBidi" w:hAnsiTheme="majorBidi" w:cs="B Nazanin"/>
          <w:sz w:val="32"/>
          <w:szCs w:val="32"/>
          <w:rtl/>
          <w:lang w:bidi="fa-IR"/>
        </w:rPr>
      </w:pPr>
      <w:r>
        <w:rPr>
          <w:rFonts w:asciiTheme="majorBidi" w:hAnsiTheme="majorBidi" w:cs="B Nazanin" w:hint="cs"/>
          <w:sz w:val="32"/>
          <w:szCs w:val="32"/>
          <w:rtl/>
          <w:lang w:bidi="fa-IR"/>
        </w:rPr>
        <w:t>تلفن برای استعلام: 0099312403240  .</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فکس: 0099312403259.</w:t>
      </w:r>
    </w:p>
    <w:p w:rsidR="00301986" w:rsidRDefault="00301986" w:rsidP="00301986">
      <w:pPr>
        <w:pStyle w:val="NoSpacing"/>
        <w:bidi/>
        <w:jc w:val="both"/>
        <w:rPr>
          <w:rFonts w:asciiTheme="majorBidi" w:hAnsiTheme="majorBidi" w:cs="B Nazanin"/>
          <w:sz w:val="32"/>
          <w:szCs w:val="32"/>
          <w:lang w:bidi="fa-IR"/>
        </w:rPr>
      </w:pPr>
      <w:r>
        <w:rPr>
          <w:rFonts w:asciiTheme="majorBidi" w:hAnsiTheme="majorBidi" w:cs="B Nazanin" w:hint="cs"/>
          <w:sz w:val="32"/>
          <w:szCs w:val="32"/>
          <w:rtl/>
          <w:lang w:bidi="fa-IR"/>
        </w:rPr>
        <w:t>ترکمنستان، شهر عشق آباد، خیابان آرچابیل شایولی 56</w:t>
      </w:r>
    </w:p>
    <w:p w:rsidR="00301986" w:rsidRDefault="00301986" w:rsidP="00301986">
      <w:pPr>
        <w:bidi/>
        <w:spacing w:after="0"/>
        <w:jc w:val="both"/>
        <w:rPr>
          <w:rFonts w:cs="B Nazanin"/>
          <w:sz w:val="32"/>
          <w:szCs w:val="32"/>
          <w:rtl/>
        </w:rPr>
      </w:pPr>
      <w:r>
        <w:rPr>
          <w:rFonts w:asciiTheme="majorBidi" w:hAnsiTheme="majorBidi" w:cs="B Nazanin" w:hint="cs"/>
          <w:sz w:val="32"/>
          <w:szCs w:val="32"/>
          <w:rtl/>
          <w:lang w:bidi="fa-IR"/>
        </w:rPr>
        <w:lastRenderedPageBreak/>
        <w:t xml:space="preserve">منبع: </w:t>
      </w:r>
      <w:hyperlink r:id="rId8" w:history="1">
        <w:r>
          <w:rPr>
            <w:rStyle w:val="Hyperlink"/>
            <w:rFonts w:cs="B Nazanin"/>
            <w:sz w:val="32"/>
            <w:szCs w:val="32"/>
          </w:rPr>
          <w:t>https://business.com.tm/ru/info/7025/turkmengaz-obyavlyaet-predkvalifikacionnyi-otbor-po-tenderu-na-stroitelstvo-sistemy-sbora-informacii</w:t>
        </w:r>
      </w:hyperlink>
    </w:p>
    <w:p w:rsidR="00301986" w:rsidRDefault="00301986" w:rsidP="00301986">
      <w:pPr>
        <w:bidi/>
        <w:spacing w:after="0"/>
        <w:jc w:val="both"/>
        <w:rPr>
          <w:rFonts w:cs="B Nazanin"/>
          <w:sz w:val="32"/>
          <w:szCs w:val="32"/>
          <w:rtl/>
        </w:rPr>
      </w:pPr>
    </w:p>
    <w:p w:rsidR="00227755" w:rsidRDefault="00227755" w:rsidP="00301986">
      <w:pPr>
        <w:bidi/>
        <w:spacing w:after="0" w:line="256" w:lineRule="auto"/>
        <w:jc w:val="both"/>
        <w:rPr>
          <w:rFonts w:asciiTheme="majorBidi" w:hAnsiTheme="majorBidi" w:cs="B Nazanin"/>
          <w:b/>
          <w:bCs/>
          <w:sz w:val="36"/>
          <w:szCs w:val="36"/>
          <w:rtl/>
          <w:lang w:bidi="fa-IR"/>
        </w:rPr>
      </w:pPr>
    </w:p>
    <w:p w:rsidR="00662F47" w:rsidRDefault="00662F47" w:rsidP="00227755">
      <w:pPr>
        <w:bidi/>
        <w:spacing w:after="0" w:line="256" w:lineRule="auto"/>
        <w:ind w:left="2160"/>
        <w:jc w:val="both"/>
        <w:rPr>
          <w:rFonts w:asciiTheme="majorBidi" w:hAnsiTheme="majorBidi" w:cs="B Nazanin"/>
          <w:b/>
          <w:bCs/>
          <w:sz w:val="36"/>
          <w:szCs w:val="36"/>
          <w:rtl/>
          <w:lang w:bidi="fa-IR"/>
        </w:rPr>
      </w:pPr>
      <w:r w:rsidRPr="006D4411">
        <w:rPr>
          <w:rFonts w:asciiTheme="majorBidi" w:hAnsiTheme="majorBidi" w:cs="B Nazanin" w:hint="cs"/>
          <w:b/>
          <w:bCs/>
          <w:sz w:val="36"/>
          <w:szCs w:val="36"/>
          <w:rtl/>
          <w:lang w:bidi="fa-IR"/>
        </w:rPr>
        <w:t>سرکنسولگری جمهوری اسلامی ایران ترکمنستان- مرو</w:t>
      </w:r>
    </w:p>
    <w:sectPr w:rsidR="00662F47" w:rsidSect="008A4043">
      <w:headerReference w:type="even" r:id="rId9"/>
      <w:headerReference w:type="default" r:id="rId10"/>
      <w:footerReference w:type="even" r:id="rId11"/>
      <w:footerReference w:type="default" r:id="rId12"/>
      <w:headerReference w:type="first" r:id="rId13"/>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78" w:rsidRDefault="00955C78" w:rsidP="002E3652">
      <w:pPr>
        <w:spacing w:after="0" w:line="240" w:lineRule="auto"/>
      </w:pPr>
      <w:r>
        <w:separator/>
      </w:r>
    </w:p>
  </w:endnote>
  <w:endnote w:type="continuationSeparator" w:id="0">
    <w:p w:rsidR="00955C78" w:rsidRDefault="00955C78"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457ACA"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D45C18">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457ACA">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D45C18">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78" w:rsidRDefault="00955C78" w:rsidP="002E3652">
      <w:pPr>
        <w:spacing w:after="0" w:line="240" w:lineRule="auto"/>
      </w:pPr>
      <w:r>
        <w:separator/>
      </w:r>
    </w:p>
  </w:footnote>
  <w:footnote w:type="continuationSeparator" w:id="0">
    <w:p w:rsidR="00955C78" w:rsidRDefault="00955C78"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301986"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380 نمایندگی مرو – هفته دوم  اردیبهشت  ماه 1403</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7539F6" w:rsidP="00301986">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hint="cs"/>
            <w:b/>
            <w:bCs/>
            <w:rtl/>
            <w:lang w:bidi="fa-IR"/>
          </w:rPr>
          <w:t>مناقصه شماره 3</w:t>
        </w:r>
        <w:r w:rsidR="00301986">
          <w:rPr>
            <w:rFonts w:asciiTheme="majorHAnsi" w:eastAsiaTheme="majorEastAsia" w:hAnsiTheme="majorHAnsi" w:cs="B Nazanin" w:hint="cs"/>
            <w:b/>
            <w:bCs/>
            <w:rtl/>
            <w:lang w:bidi="fa-IR"/>
          </w:rPr>
          <w:t>80</w:t>
        </w:r>
        <w:r w:rsidR="007076B5">
          <w:rPr>
            <w:rFonts w:asciiTheme="majorHAnsi" w:eastAsiaTheme="majorEastAsia" w:hAnsiTheme="majorHAnsi" w:cs="B Nazanin" w:hint="cs"/>
            <w:b/>
            <w:bCs/>
            <w:rtl/>
            <w:lang w:bidi="fa-IR"/>
          </w:rPr>
          <w:t xml:space="preserve"> نمایندگی مرو – هفته </w:t>
        </w:r>
        <w:r w:rsidR="00122CB3">
          <w:rPr>
            <w:rFonts w:asciiTheme="majorHAnsi" w:eastAsiaTheme="majorEastAsia" w:hAnsiTheme="majorHAnsi" w:cs="B Nazanin" w:hint="cs"/>
            <w:b/>
            <w:bCs/>
            <w:rtl/>
            <w:lang w:bidi="fa-IR"/>
          </w:rPr>
          <w:t xml:space="preserve">دوم </w:t>
        </w:r>
        <w:r w:rsidR="00DC7BEF">
          <w:rPr>
            <w:rFonts w:asciiTheme="majorHAnsi" w:eastAsiaTheme="majorEastAsia" w:hAnsiTheme="majorHAnsi" w:cs="B Nazanin" w:hint="cs"/>
            <w:b/>
            <w:bCs/>
            <w:rtl/>
            <w:lang w:bidi="fa-IR"/>
          </w:rPr>
          <w:t xml:space="preserve"> اردیبهشت </w:t>
        </w:r>
        <w:r w:rsidR="007076B5">
          <w:rPr>
            <w:rFonts w:asciiTheme="majorHAnsi" w:eastAsiaTheme="majorEastAsia" w:hAnsiTheme="majorHAnsi" w:cs="B Nazanin" w:hint="cs"/>
            <w:b/>
            <w:bCs/>
            <w:rtl/>
            <w:lang w:bidi="fa-IR"/>
          </w:rPr>
          <w:t xml:space="preserve"> ماه 1403</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8E"/>
    <w:multiLevelType w:val="hybridMultilevel"/>
    <w:tmpl w:val="F14C9188"/>
    <w:lvl w:ilvl="0" w:tplc="08342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DC3"/>
    <w:multiLevelType w:val="hybridMultilevel"/>
    <w:tmpl w:val="D42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3"/>
  </w:num>
  <w:num w:numId="5">
    <w:abstractNumId w:val="7"/>
  </w:num>
  <w:num w:numId="6">
    <w:abstractNumId w:val="18"/>
  </w:num>
  <w:num w:numId="7">
    <w:abstractNumId w:val="16"/>
  </w:num>
  <w:num w:numId="8">
    <w:abstractNumId w:val="5"/>
  </w:num>
  <w:num w:numId="9">
    <w:abstractNumId w:val="16"/>
  </w:num>
  <w:num w:numId="10">
    <w:abstractNumId w:val="8"/>
  </w:num>
  <w:num w:numId="11">
    <w:abstractNumId w:val="16"/>
  </w:num>
  <w:num w:numId="12">
    <w:abstractNumId w:val="11"/>
  </w:num>
  <w:num w:numId="13">
    <w:abstractNumId w:val="12"/>
  </w:num>
  <w:num w:numId="14">
    <w:abstractNumId w:val="3"/>
  </w:num>
  <w:num w:numId="15">
    <w:abstractNumId w:val="16"/>
  </w:num>
  <w:num w:numId="16">
    <w:abstractNumId w:val="10"/>
  </w:num>
  <w:num w:numId="17">
    <w:abstractNumId w:val="16"/>
  </w:num>
  <w:num w:numId="18">
    <w:abstractNumId w:val="17"/>
  </w:num>
  <w:num w:numId="19">
    <w:abstractNumId w:val="9"/>
  </w:num>
  <w:num w:numId="20">
    <w:abstractNumId w:val="16"/>
  </w:num>
  <w:num w:numId="21">
    <w:abstractNumId w:val="15"/>
  </w:num>
  <w:num w:numId="22">
    <w:abstractNumId w:val="16"/>
  </w:num>
  <w:num w:numId="23">
    <w:abstractNumId w:val="4"/>
  </w:num>
  <w:num w:numId="24">
    <w:abstractNumId w:val="1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23906">
      <o:colormru v:ext="edit" colors="#06c,#099"/>
    </o:shapedefaults>
  </w:hdrShapeDefaults>
  <w:footnotePr>
    <w:footnote w:id="-1"/>
    <w:footnote w:id="0"/>
  </w:footnotePr>
  <w:endnotePr>
    <w:endnote w:id="-1"/>
    <w:endnote w:id="0"/>
  </w:endnotePr>
  <w:compat/>
  <w:rsids>
    <w:rsidRoot w:val="00763A33"/>
    <w:rsid w:val="000007F3"/>
    <w:rsid w:val="00000CFD"/>
    <w:rsid w:val="000022B8"/>
    <w:rsid w:val="00002DB7"/>
    <w:rsid w:val="00003B3B"/>
    <w:rsid w:val="000044CA"/>
    <w:rsid w:val="00004676"/>
    <w:rsid w:val="0000755C"/>
    <w:rsid w:val="0000790D"/>
    <w:rsid w:val="0001173C"/>
    <w:rsid w:val="000120B5"/>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4C03"/>
    <w:rsid w:val="0003574B"/>
    <w:rsid w:val="000375E4"/>
    <w:rsid w:val="00040771"/>
    <w:rsid w:val="00040959"/>
    <w:rsid w:val="000410EB"/>
    <w:rsid w:val="00041A23"/>
    <w:rsid w:val="000423E8"/>
    <w:rsid w:val="000433B0"/>
    <w:rsid w:val="000445DE"/>
    <w:rsid w:val="0004630B"/>
    <w:rsid w:val="00046419"/>
    <w:rsid w:val="0004689E"/>
    <w:rsid w:val="0004769A"/>
    <w:rsid w:val="00047C14"/>
    <w:rsid w:val="00050610"/>
    <w:rsid w:val="0005080F"/>
    <w:rsid w:val="00051138"/>
    <w:rsid w:val="0005343F"/>
    <w:rsid w:val="0005356F"/>
    <w:rsid w:val="000539FF"/>
    <w:rsid w:val="00054030"/>
    <w:rsid w:val="00055DA6"/>
    <w:rsid w:val="0006123D"/>
    <w:rsid w:val="000613C9"/>
    <w:rsid w:val="00062EAF"/>
    <w:rsid w:val="00062F96"/>
    <w:rsid w:val="000713C0"/>
    <w:rsid w:val="0007341B"/>
    <w:rsid w:val="000760AB"/>
    <w:rsid w:val="00076B37"/>
    <w:rsid w:val="00076E78"/>
    <w:rsid w:val="00080607"/>
    <w:rsid w:val="00081406"/>
    <w:rsid w:val="00081FB7"/>
    <w:rsid w:val="00084FC5"/>
    <w:rsid w:val="00086A86"/>
    <w:rsid w:val="0008724F"/>
    <w:rsid w:val="00091B13"/>
    <w:rsid w:val="000925AC"/>
    <w:rsid w:val="0009330E"/>
    <w:rsid w:val="00094D3C"/>
    <w:rsid w:val="00095FCB"/>
    <w:rsid w:val="000972FB"/>
    <w:rsid w:val="000A1047"/>
    <w:rsid w:val="000A1B5A"/>
    <w:rsid w:val="000A1D15"/>
    <w:rsid w:val="000A1D96"/>
    <w:rsid w:val="000A2968"/>
    <w:rsid w:val="000A3A0F"/>
    <w:rsid w:val="000A48F9"/>
    <w:rsid w:val="000A6747"/>
    <w:rsid w:val="000A70D0"/>
    <w:rsid w:val="000A718F"/>
    <w:rsid w:val="000A7B99"/>
    <w:rsid w:val="000B2874"/>
    <w:rsid w:val="000B4ED1"/>
    <w:rsid w:val="000B6107"/>
    <w:rsid w:val="000B775D"/>
    <w:rsid w:val="000C1CF9"/>
    <w:rsid w:val="000C20D1"/>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02E9"/>
    <w:rsid w:val="000F2102"/>
    <w:rsid w:val="000F2775"/>
    <w:rsid w:val="000F5A75"/>
    <w:rsid w:val="000F5FB4"/>
    <w:rsid w:val="000F641D"/>
    <w:rsid w:val="000F70EE"/>
    <w:rsid w:val="00100779"/>
    <w:rsid w:val="0010537B"/>
    <w:rsid w:val="00105448"/>
    <w:rsid w:val="001054E3"/>
    <w:rsid w:val="00107EBB"/>
    <w:rsid w:val="001108C8"/>
    <w:rsid w:val="00111271"/>
    <w:rsid w:val="00111B3C"/>
    <w:rsid w:val="001129D5"/>
    <w:rsid w:val="0011661A"/>
    <w:rsid w:val="00120A33"/>
    <w:rsid w:val="00122B5A"/>
    <w:rsid w:val="00122CB3"/>
    <w:rsid w:val="0012334D"/>
    <w:rsid w:val="001251FC"/>
    <w:rsid w:val="00125E2C"/>
    <w:rsid w:val="001264A5"/>
    <w:rsid w:val="00131C41"/>
    <w:rsid w:val="0013450A"/>
    <w:rsid w:val="00134A49"/>
    <w:rsid w:val="00135320"/>
    <w:rsid w:val="001449B4"/>
    <w:rsid w:val="0014560C"/>
    <w:rsid w:val="001468D7"/>
    <w:rsid w:val="0015180A"/>
    <w:rsid w:val="00151925"/>
    <w:rsid w:val="00152DE2"/>
    <w:rsid w:val="00157FDD"/>
    <w:rsid w:val="00160B8E"/>
    <w:rsid w:val="00161018"/>
    <w:rsid w:val="001616A8"/>
    <w:rsid w:val="00162BD0"/>
    <w:rsid w:val="00164358"/>
    <w:rsid w:val="00167790"/>
    <w:rsid w:val="00170C71"/>
    <w:rsid w:val="00171CF3"/>
    <w:rsid w:val="00172D07"/>
    <w:rsid w:val="00172F66"/>
    <w:rsid w:val="001750DA"/>
    <w:rsid w:val="00175638"/>
    <w:rsid w:val="001761DC"/>
    <w:rsid w:val="00181379"/>
    <w:rsid w:val="001815C6"/>
    <w:rsid w:val="00182F1B"/>
    <w:rsid w:val="00184CA4"/>
    <w:rsid w:val="00184CC8"/>
    <w:rsid w:val="00185126"/>
    <w:rsid w:val="00185592"/>
    <w:rsid w:val="0018576F"/>
    <w:rsid w:val="00186D49"/>
    <w:rsid w:val="00187ED9"/>
    <w:rsid w:val="00190860"/>
    <w:rsid w:val="00193612"/>
    <w:rsid w:val="001945A2"/>
    <w:rsid w:val="00194E9E"/>
    <w:rsid w:val="00195AE8"/>
    <w:rsid w:val="00197333"/>
    <w:rsid w:val="00197915"/>
    <w:rsid w:val="00197CE5"/>
    <w:rsid w:val="00197E91"/>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636"/>
    <w:rsid w:val="001D2CF4"/>
    <w:rsid w:val="001D443C"/>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27755"/>
    <w:rsid w:val="0023051C"/>
    <w:rsid w:val="00231523"/>
    <w:rsid w:val="00233644"/>
    <w:rsid w:val="00234874"/>
    <w:rsid w:val="00235C02"/>
    <w:rsid w:val="002360EA"/>
    <w:rsid w:val="00237223"/>
    <w:rsid w:val="00237A8F"/>
    <w:rsid w:val="00240971"/>
    <w:rsid w:val="00241268"/>
    <w:rsid w:val="00241325"/>
    <w:rsid w:val="00242CF8"/>
    <w:rsid w:val="00243259"/>
    <w:rsid w:val="00243629"/>
    <w:rsid w:val="00244364"/>
    <w:rsid w:val="00250E04"/>
    <w:rsid w:val="00255FFF"/>
    <w:rsid w:val="002605D9"/>
    <w:rsid w:val="0026145B"/>
    <w:rsid w:val="00262233"/>
    <w:rsid w:val="00264CAE"/>
    <w:rsid w:val="00266504"/>
    <w:rsid w:val="00267A5D"/>
    <w:rsid w:val="002704D3"/>
    <w:rsid w:val="00271939"/>
    <w:rsid w:val="0027362D"/>
    <w:rsid w:val="002758C9"/>
    <w:rsid w:val="002827A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A7736"/>
    <w:rsid w:val="002B0214"/>
    <w:rsid w:val="002B02BD"/>
    <w:rsid w:val="002B1877"/>
    <w:rsid w:val="002B1D5D"/>
    <w:rsid w:val="002B3E95"/>
    <w:rsid w:val="002B4A51"/>
    <w:rsid w:val="002B53F1"/>
    <w:rsid w:val="002B673F"/>
    <w:rsid w:val="002B748D"/>
    <w:rsid w:val="002B75F0"/>
    <w:rsid w:val="002C00C0"/>
    <w:rsid w:val="002C09F5"/>
    <w:rsid w:val="002C1676"/>
    <w:rsid w:val="002C230C"/>
    <w:rsid w:val="002C52FA"/>
    <w:rsid w:val="002C680C"/>
    <w:rsid w:val="002C6A77"/>
    <w:rsid w:val="002D3B08"/>
    <w:rsid w:val="002D4D1B"/>
    <w:rsid w:val="002D5DB9"/>
    <w:rsid w:val="002D6158"/>
    <w:rsid w:val="002E03A4"/>
    <w:rsid w:val="002E05B2"/>
    <w:rsid w:val="002E2F7B"/>
    <w:rsid w:val="002E3652"/>
    <w:rsid w:val="002E5F0E"/>
    <w:rsid w:val="002F364A"/>
    <w:rsid w:val="002F3AAE"/>
    <w:rsid w:val="002F49A9"/>
    <w:rsid w:val="002F4BCE"/>
    <w:rsid w:val="002F5061"/>
    <w:rsid w:val="00301986"/>
    <w:rsid w:val="00302208"/>
    <w:rsid w:val="003022F6"/>
    <w:rsid w:val="00302A24"/>
    <w:rsid w:val="0030328A"/>
    <w:rsid w:val="003035A8"/>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47FFB"/>
    <w:rsid w:val="003507E9"/>
    <w:rsid w:val="00353774"/>
    <w:rsid w:val="0035578A"/>
    <w:rsid w:val="00356AB6"/>
    <w:rsid w:val="00360C7C"/>
    <w:rsid w:val="00361D9A"/>
    <w:rsid w:val="00363CF7"/>
    <w:rsid w:val="00364002"/>
    <w:rsid w:val="003650D9"/>
    <w:rsid w:val="003655E1"/>
    <w:rsid w:val="003656C0"/>
    <w:rsid w:val="003666B4"/>
    <w:rsid w:val="00370EB2"/>
    <w:rsid w:val="003716AF"/>
    <w:rsid w:val="003732E5"/>
    <w:rsid w:val="003756F0"/>
    <w:rsid w:val="00376202"/>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1AA2"/>
    <w:rsid w:val="003B2972"/>
    <w:rsid w:val="003B56ED"/>
    <w:rsid w:val="003B5BD5"/>
    <w:rsid w:val="003B6BF2"/>
    <w:rsid w:val="003C0DA7"/>
    <w:rsid w:val="003C1C17"/>
    <w:rsid w:val="003C220A"/>
    <w:rsid w:val="003C3659"/>
    <w:rsid w:val="003C3919"/>
    <w:rsid w:val="003C4397"/>
    <w:rsid w:val="003C560E"/>
    <w:rsid w:val="003C594E"/>
    <w:rsid w:val="003C6D31"/>
    <w:rsid w:val="003C7647"/>
    <w:rsid w:val="003D115F"/>
    <w:rsid w:val="003D2107"/>
    <w:rsid w:val="003D26A3"/>
    <w:rsid w:val="003D2A04"/>
    <w:rsid w:val="003D3839"/>
    <w:rsid w:val="003D5BEB"/>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E787B"/>
    <w:rsid w:val="003F0306"/>
    <w:rsid w:val="003F20D1"/>
    <w:rsid w:val="003F3AF7"/>
    <w:rsid w:val="003F5E37"/>
    <w:rsid w:val="0040032B"/>
    <w:rsid w:val="0040106A"/>
    <w:rsid w:val="004026FD"/>
    <w:rsid w:val="00402F01"/>
    <w:rsid w:val="00404CBA"/>
    <w:rsid w:val="00405A85"/>
    <w:rsid w:val="00407998"/>
    <w:rsid w:val="00407D9F"/>
    <w:rsid w:val="00410AE8"/>
    <w:rsid w:val="004111A7"/>
    <w:rsid w:val="00416B3C"/>
    <w:rsid w:val="0041797A"/>
    <w:rsid w:val="00417A0C"/>
    <w:rsid w:val="00417EF2"/>
    <w:rsid w:val="0042012C"/>
    <w:rsid w:val="00420579"/>
    <w:rsid w:val="00422396"/>
    <w:rsid w:val="004228E0"/>
    <w:rsid w:val="00423F3A"/>
    <w:rsid w:val="0042416D"/>
    <w:rsid w:val="00425880"/>
    <w:rsid w:val="00425AF3"/>
    <w:rsid w:val="004304CA"/>
    <w:rsid w:val="0043261E"/>
    <w:rsid w:val="00432A59"/>
    <w:rsid w:val="00433340"/>
    <w:rsid w:val="004345AA"/>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CBC"/>
    <w:rsid w:val="00456D3D"/>
    <w:rsid w:val="004577C0"/>
    <w:rsid w:val="00457ACA"/>
    <w:rsid w:val="00460F32"/>
    <w:rsid w:val="00462183"/>
    <w:rsid w:val="00462308"/>
    <w:rsid w:val="004650E5"/>
    <w:rsid w:val="004660CE"/>
    <w:rsid w:val="00466830"/>
    <w:rsid w:val="00467495"/>
    <w:rsid w:val="00470EF2"/>
    <w:rsid w:val="00471D12"/>
    <w:rsid w:val="004740A5"/>
    <w:rsid w:val="004747E6"/>
    <w:rsid w:val="00474A55"/>
    <w:rsid w:val="00474FC4"/>
    <w:rsid w:val="00475676"/>
    <w:rsid w:val="00481767"/>
    <w:rsid w:val="00483111"/>
    <w:rsid w:val="00483453"/>
    <w:rsid w:val="00484AB7"/>
    <w:rsid w:val="00484BEC"/>
    <w:rsid w:val="00485380"/>
    <w:rsid w:val="004853B9"/>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636"/>
    <w:rsid w:val="004D7AD9"/>
    <w:rsid w:val="004E0F5B"/>
    <w:rsid w:val="004E39D8"/>
    <w:rsid w:val="004E56AC"/>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07C0B"/>
    <w:rsid w:val="0051044B"/>
    <w:rsid w:val="00511125"/>
    <w:rsid w:val="00514C43"/>
    <w:rsid w:val="005150D5"/>
    <w:rsid w:val="005155D4"/>
    <w:rsid w:val="0051561D"/>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5D"/>
    <w:rsid w:val="005604F1"/>
    <w:rsid w:val="00560907"/>
    <w:rsid w:val="00560B2C"/>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6E5F"/>
    <w:rsid w:val="00587339"/>
    <w:rsid w:val="00591184"/>
    <w:rsid w:val="00594412"/>
    <w:rsid w:val="00594BB7"/>
    <w:rsid w:val="00595EFE"/>
    <w:rsid w:val="00596961"/>
    <w:rsid w:val="005A0E4E"/>
    <w:rsid w:val="005A1693"/>
    <w:rsid w:val="005A37FA"/>
    <w:rsid w:val="005A3C02"/>
    <w:rsid w:val="005A63E6"/>
    <w:rsid w:val="005A6A28"/>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0CAD"/>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3E81"/>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2262"/>
    <w:rsid w:val="006536C2"/>
    <w:rsid w:val="006549A8"/>
    <w:rsid w:val="0065589F"/>
    <w:rsid w:val="00657758"/>
    <w:rsid w:val="006619D6"/>
    <w:rsid w:val="00662F47"/>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0986"/>
    <w:rsid w:val="0069139B"/>
    <w:rsid w:val="006928A9"/>
    <w:rsid w:val="006952AC"/>
    <w:rsid w:val="006975FE"/>
    <w:rsid w:val="006A06DB"/>
    <w:rsid w:val="006A24F2"/>
    <w:rsid w:val="006A2966"/>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753C"/>
    <w:rsid w:val="006D7A09"/>
    <w:rsid w:val="006D7CEE"/>
    <w:rsid w:val="006E0CDB"/>
    <w:rsid w:val="006E139F"/>
    <w:rsid w:val="006E1F61"/>
    <w:rsid w:val="006E2966"/>
    <w:rsid w:val="006E2D08"/>
    <w:rsid w:val="006E4301"/>
    <w:rsid w:val="006E582D"/>
    <w:rsid w:val="006E72C2"/>
    <w:rsid w:val="006E791E"/>
    <w:rsid w:val="006F2318"/>
    <w:rsid w:val="006F2699"/>
    <w:rsid w:val="006F3FE6"/>
    <w:rsid w:val="006F4AAE"/>
    <w:rsid w:val="006F54B7"/>
    <w:rsid w:val="00700019"/>
    <w:rsid w:val="0070085C"/>
    <w:rsid w:val="007024B2"/>
    <w:rsid w:val="00704AB6"/>
    <w:rsid w:val="00705055"/>
    <w:rsid w:val="00706592"/>
    <w:rsid w:val="007076B5"/>
    <w:rsid w:val="00712057"/>
    <w:rsid w:val="00712282"/>
    <w:rsid w:val="00712875"/>
    <w:rsid w:val="00712FC2"/>
    <w:rsid w:val="007202F9"/>
    <w:rsid w:val="00720E00"/>
    <w:rsid w:val="00721299"/>
    <w:rsid w:val="007246C7"/>
    <w:rsid w:val="0072607B"/>
    <w:rsid w:val="00726AC1"/>
    <w:rsid w:val="00731887"/>
    <w:rsid w:val="0073364C"/>
    <w:rsid w:val="00733D41"/>
    <w:rsid w:val="0073402D"/>
    <w:rsid w:val="007354DF"/>
    <w:rsid w:val="00736C78"/>
    <w:rsid w:val="00736C87"/>
    <w:rsid w:val="007400FC"/>
    <w:rsid w:val="00740D46"/>
    <w:rsid w:val="00743504"/>
    <w:rsid w:val="007469AF"/>
    <w:rsid w:val="00751252"/>
    <w:rsid w:val="00751A54"/>
    <w:rsid w:val="007527AB"/>
    <w:rsid w:val="0075399B"/>
    <w:rsid w:val="007539F6"/>
    <w:rsid w:val="00754987"/>
    <w:rsid w:val="00757EE2"/>
    <w:rsid w:val="00760D49"/>
    <w:rsid w:val="00761824"/>
    <w:rsid w:val="00763A33"/>
    <w:rsid w:val="007640AB"/>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4807"/>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282A"/>
    <w:rsid w:val="00853EFA"/>
    <w:rsid w:val="00855285"/>
    <w:rsid w:val="00856DA5"/>
    <w:rsid w:val="008602AD"/>
    <w:rsid w:val="0086173D"/>
    <w:rsid w:val="00861C50"/>
    <w:rsid w:val="008623BA"/>
    <w:rsid w:val="008626EF"/>
    <w:rsid w:val="00863188"/>
    <w:rsid w:val="00863C3E"/>
    <w:rsid w:val="00864F4D"/>
    <w:rsid w:val="00867FFC"/>
    <w:rsid w:val="0087225E"/>
    <w:rsid w:val="00873F28"/>
    <w:rsid w:val="00874DAD"/>
    <w:rsid w:val="00876F8C"/>
    <w:rsid w:val="00882AC6"/>
    <w:rsid w:val="0088443A"/>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C720E"/>
    <w:rsid w:val="008D0397"/>
    <w:rsid w:val="008D195E"/>
    <w:rsid w:val="008D1BE3"/>
    <w:rsid w:val="008D1CE7"/>
    <w:rsid w:val="008D2369"/>
    <w:rsid w:val="008D2902"/>
    <w:rsid w:val="008D31E0"/>
    <w:rsid w:val="008D440F"/>
    <w:rsid w:val="008D71EE"/>
    <w:rsid w:val="008D7291"/>
    <w:rsid w:val="008E0B38"/>
    <w:rsid w:val="008E4C37"/>
    <w:rsid w:val="008E59C1"/>
    <w:rsid w:val="008E62F0"/>
    <w:rsid w:val="008F00B0"/>
    <w:rsid w:val="008F1A85"/>
    <w:rsid w:val="008F2B2A"/>
    <w:rsid w:val="008F52F7"/>
    <w:rsid w:val="008F6DB4"/>
    <w:rsid w:val="008F71D4"/>
    <w:rsid w:val="00900011"/>
    <w:rsid w:val="00900663"/>
    <w:rsid w:val="009008EA"/>
    <w:rsid w:val="009010D1"/>
    <w:rsid w:val="00901CAE"/>
    <w:rsid w:val="00903191"/>
    <w:rsid w:val="0090347C"/>
    <w:rsid w:val="0090690B"/>
    <w:rsid w:val="00907D04"/>
    <w:rsid w:val="00907D1B"/>
    <w:rsid w:val="00911E0B"/>
    <w:rsid w:val="00913505"/>
    <w:rsid w:val="0091366B"/>
    <w:rsid w:val="009145C3"/>
    <w:rsid w:val="0091727B"/>
    <w:rsid w:val="0092001A"/>
    <w:rsid w:val="009215B5"/>
    <w:rsid w:val="009223F7"/>
    <w:rsid w:val="00922BD3"/>
    <w:rsid w:val="00924E51"/>
    <w:rsid w:val="00925F2C"/>
    <w:rsid w:val="009263EC"/>
    <w:rsid w:val="0092777C"/>
    <w:rsid w:val="00927DD9"/>
    <w:rsid w:val="00927E1D"/>
    <w:rsid w:val="00930413"/>
    <w:rsid w:val="00933914"/>
    <w:rsid w:val="00937383"/>
    <w:rsid w:val="00937868"/>
    <w:rsid w:val="00937E0F"/>
    <w:rsid w:val="00943777"/>
    <w:rsid w:val="0094563D"/>
    <w:rsid w:val="0094648F"/>
    <w:rsid w:val="009532C6"/>
    <w:rsid w:val="00955C78"/>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0"/>
    <w:rsid w:val="0099793F"/>
    <w:rsid w:val="00997DA3"/>
    <w:rsid w:val="009A0421"/>
    <w:rsid w:val="009A0DE8"/>
    <w:rsid w:val="009A3E4B"/>
    <w:rsid w:val="009B3DEB"/>
    <w:rsid w:val="009B4289"/>
    <w:rsid w:val="009B4B9A"/>
    <w:rsid w:val="009B5198"/>
    <w:rsid w:val="009B5D85"/>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5164"/>
    <w:rsid w:val="00A265E8"/>
    <w:rsid w:val="00A27EAF"/>
    <w:rsid w:val="00A31238"/>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0B7F"/>
    <w:rsid w:val="00A52C90"/>
    <w:rsid w:val="00A534EF"/>
    <w:rsid w:val="00A53F4F"/>
    <w:rsid w:val="00A54412"/>
    <w:rsid w:val="00A54A38"/>
    <w:rsid w:val="00A551E8"/>
    <w:rsid w:val="00A57BC3"/>
    <w:rsid w:val="00A6108B"/>
    <w:rsid w:val="00A615E1"/>
    <w:rsid w:val="00A622D4"/>
    <w:rsid w:val="00A64196"/>
    <w:rsid w:val="00A7181B"/>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451"/>
    <w:rsid w:val="00A95E5C"/>
    <w:rsid w:val="00A97C00"/>
    <w:rsid w:val="00AA1B13"/>
    <w:rsid w:val="00AA1B7A"/>
    <w:rsid w:val="00AA2EC1"/>
    <w:rsid w:val="00AA3723"/>
    <w:rsid w:val="00AA5D35"/>
    <w:rsid w:val="00AA7FD4"/>
    <w:rsid w:val="00AB1BCD"/>
    <w:rsid w:val="00AB2010"/>
    <w:rsid w:val="00AB5DA5"/>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398A"/>
    <w:rsid w:val="00AE47DC"/>
    <w:rsid w:val="00AE7DA7"/>
    <w:rsid w:val="00AF0550"/>
    <w:rsid w:val="00AF2717"/>
    <w:rsid w:val="00B001A6"/>
    <w:rsid w:val="00B02A48"/>
    <w:rsid w:val="00B03C10"/>
    <w:rsid w:val="00B04207"/>
    <w:rsid w:val="00B04D42"/>
    <w:rsid w:val="00B04F06"/>
    <w:rsid w:val="00B07AC6"/>
    <w:rsid w:val="00B07CBA"/>
    <w:rsid w:val="00B1061E"/>
    <w:rsid w:val="00B110B2"/>
    <w:rsid w:val="00B117AC"/>
    <w:rsid w:val="00B1340B"/>
    <w:rsid w:val="00B1651D"/>
    <w:rsid w:val="00B16C46"/>
    <w:rsid w:val="00B1737C"/>
    <w:rsid w:val="00B23F84"/>
    <w:rsid w:val="00B25569"/>
    <w:rsid w:val="00B26E7B"/>
    <w:rsid w:val="00B274C2"/>
    <w:rsid w:val="00B278A5"/>
    <w:rsid w:val="00B325A7"/>
    <w:rsid w:val="00B325F8"/>
    <w:rsid w:val="00B344E3"/>
    <w:rsid w:val="00B34681"/>
    <w:rsid w:val="00B34DE0"/>
    <w:rsid w:val="00B35FA7"/>
    <w:rsid w:val="00B36A60"/>
    <w:rsid w:val="00B37B97"/>
    <w:rsid w:val="00B423BE"/>
    <w:rsid w:val="00B425C7"/>
    <w:rsid w:val="00B44658"/>
    <w:rsid w:val="00B4596A"/>
    <w:rsid w:val="00B512E1"/>
    <w:rsid w:val="00B51656"/>
    <w:rsid w:val="00B576B7"/>
    <w:rsid w:val="00B57868"/>
    <w:rsid w:val="00B57ADF"/>
    <w:rsid w:val="00B57FF3"/>
    <w:rsid w:val="00B60638"/>
    <w:rsid w:val="00B60E2F"/>
    <w:rsid w:val="00B61EAF"/>
    <w:rsid w:val="00B620C2"/>
    <w:rsid w:val="00B62928"/>
    <w:rsid w:val="00B66724"/>
    <w:rsid w:val="00B67F63"/>
    <w:rsid w:val="00B7012A"/>
    <w:rsid w:val="00B7013A"/>
    <w:rsid w:val="00B71C76"/>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583"/>
    <w:rsid w:val="00BA6D0E"/>
    <w:rsid w:val="00BB0158"/>
    <w:rsid w:val="00BB132F"/>
    <w:rsid w:val="00BB2440"/>
    <w:rsid w:val="00BB3AF5"/>
    <w:rsid w:val="00BB7536"/>
    <w:rsid w:val="00BB7A52"/>
    <w:rsid w:val="00BC1F58"/>
    <w:rsid w:val="00BC374F"/>
    <w:rsid w:val="00BC47FB"/>
    <w:rsid w:val="00BC4DB0"/>
    <w:rsid w:val="00BC5FAF"/>
    <w:rsid w:val="00BC717C"/>
    <w:rsid w:val="00BD153E"/>
    <w:rsid w:val="00BD3628"/>
    <w:rsid w:val="00BD6C99"/>
    <w:rsid w:val="00BE0187"/>
    <w:rsid w:val="00BF2446"/>
    <w:rsid w:val="00BF278B"/>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4003"/>
    <w:rsid w:val="00C45C7E"/>
    <w:rsid w:val="00C46160"/>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2EA7"/>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173"/>
    <w:rsid w:val="00CE191B"/>
    <w:rsid w:val="00CE1B29"/>
    <w:rsid w:val="00CE1C11"/>
    <w:rsid w:val="00CE20C2"/>
    <w:rsid w:val="00CE68DB"/>
    <w:rsid w:val="00CE760E"/>
    <w:rsid w:val="00CF082A"/>
    <w:rsid w:val="00CF0CC3"/>
    <w:rsid w:val="00CF125F"/>
    <w:rsid w:val="00CF2275"/>
    <w:rsid w:val="00CF2604"/>
    <w:rsid w:val="00CF7462"/>
    <w:rsid w:val="00CF792D"/>
    <w:rsid w:val="00D00092"/>
    <w:rsid w:val="00D004F7"/>
    <w:rsid w:val="00D073D0"/>
    <w:rsid w:val="00D10503"/>
    <w:rsid w:val="00D110D3"/>
    <w:rsid w:val="00D16033"/>
    <w:rsid w:val="00D161B2"/>
    <w:rsid w:val="00D1762A"/>
    <w:rsid w:val="00D17955"/>
    <w:rsid w:val="00D17BC2"/>
    <w:rsid w:val="00D22956"/>
    <w:rsid w:val="00D26149"/>
    <w:rsid w:val="00D31EE3"/>
    <w:rsid w:val="00D34AC3"/>
    <w:rsid w:val="00D35711"/>
    <w:rsid w:val="00D377E5"/>
    <w:rsid w:val="00D378AC"/>
    <w:rsid w:val="00D37B79"/>
    <w:rsid w:val="00D37F2E"/>
    <w:rsid w:val="00D41DB1"/>
    <w:rsid w:val="00D4251D"/>
    <w:rsid w:val="00D4361B"/>
    <w:rsid w:val="00D4424A"/>
    <w:rsid w:val="00D45C18"/>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86738"/>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C7BEF"/>
    <w:rsid w:val="00DD0E0B"/>
    <w:rsid w:val="00DD17B6"/>
    <w:rsid w:val="00DD1869"/>
    <w:rsid w:val="00DD20DF"/>
    <w:rsid w:val="00DD2388"/>
    <w:rsid w:val="00DD3D4F"/>
    <w:rsid w:val="00DD41DA"/>
    <w:rsid w:val="00DD79AC"/>
    <w:rsid w:val="00DE050C"/>
    <w:rsid w:val="00DE07B8"/>
    <w:rsid w:val="00DE1832"/>
    <w:rsid w:val="00DE1AC8"/>
    <w:rsid w:val="00DE2090"/>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1ED"/>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12C8"/>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E7B4E"/>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223F"/>
    <w:rsid w:val="00F03B6F"/>
    <w:rsid w:val="00F053AF"/>
    <w:rsid w:val="00F058A8"/>
    <w:rsid w:val="00F060F8"/>
    <w:rsid w:val="00F06F4E"/>
    <w:rsid w:val="00F0766C"/>
    <w:rsid w:val="00F12074"/>
    <w:rsid w:val="00F130B4"/>
    <w:rsid w:val="00F14260"/>
    <w:rsid w:val="00F1550F"/>
    <w:rsid w:val="00F212FD"/>
    <w:rsid w:val="00F2152D"/>
    <w:rsid w:val="00F21AC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532D"/>
    <w:rsid w:val="00F478EE"/>
    <w:rsid w:val="00F47BFA"/>
    <w:rsid w:val="00F47FD3"/>
    <w:rsid w:val="00F51FD0"/>
    <w:rsid w:val="00F5397A"/>
    <w:rsid w:val="00F53D3F"/>
    <w:rsid w:val="00F54818"/>
    <w:rsid w:val="00F5600D"/>
    <w:rsid w:val="00F57166"/>
    <w:rsid w:val="00F57733"/>
    <w:rsid w:val="00F5783A"/>
    <w:rsid w:val="00F57873"/>
    <w:rsid w:val="00F579ED"/>
    <w:rsid w:val="00F60285"/>
    <w:rsid w:val="00F62BFE"/>
    <w:rsid w:val="00F63367"/>
    <w:rsid w:val="00F636DF"/>
    <w:rsid w:val="00F64AE7"/>
    <w:rsid w:val="00F67388"/>
    <w:rsid w:val="00F70CAD"/>
    <w:rsid w:val="00F71255"/>
    <w:rsid w:val="00F7236E"/>
    <w:rsid w:val="00F72F9D"/>
    <w:rsid w:val="00F73217"/>
    <w:rsid w:val="00F73E5B"/>
    <w:rsid w:val="00F74706"/>
    <w:rsid w:val="00F76562"/>
    <w:rsid w:val="00F76CFC"/>
    <w:rsid w:val="00F8026B"/>
    <w:rsid w:val="00F82423"/>
    <w:rsid w:val="00F82525"/>
    <w:rsid w:val="00F82A82"/>
    <w:rsid w:val="00F83A26"/>
    <w:rsid w:val="00F84830"/>
    <w:rsid w:val="00F85483"/>
    <w:rsid w:val="00F875F1"/>
    <w:rsid w:val="00F878D3"/>
    <w:rsid w:val="00F90DDC"/>
    <w:rsid w:val="00F9153F"/>
    <w:rsid w:val="00F91CE9"/>
    <w:rsid w:val="00F96D6D"/>
    <w:rsid w:val="00F971F9"/>
    <w:rsid w:val="00F9733A"/>
    <w:rsid w:val="00F9790F"/>
    <w:rsid w:val="00FA1EE6"/>
    <w:rsid w:val="00FA23F5"/>
    <w:rsid w:val="00FA375B"/>
    <w:rsid w:val="00FA41AD"/>
    <w:rsid w:val="00FA6ED8"/>
    <w:rsid w:val="00FB1FBA"/>
    <w:rsid w:val="00FB309F"/>
    <w:rsid w:val="00FC102C"/>
    <w:rsid w:val="00FC1CBB"/>
    <w:rsid w:val="00FC5E0F"/>
    <w:rsid w:val="00FD03A4"/>
    <w:rsid w:val="00FD4B85"/>
    <w:rsid w:val="00FD5008"/>
    <w:rsid w:val="00FD515D"/>
    <w:rsid w:val="00FD6CE8"/>
    <w:rsid w:val="00FE16C9"/>
    <w:rsid w:val="00FE2F1F"/>
    <w:rsid w:val="00FE5D4C"/>
    <w:rsid w:val="00FE7342"/>
    <w:rsid w:val="00FE7F96"/>
    <w:rsid w:val="00FF0323"/>
    <w:rsid w:val="00FF175D"/>
    <w:rsid w:val="00FF30E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3906">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paragraph" w:styleId="ListParagraph">
    <w:name w:val="List Paragraph"/>
    <w:basedOn w:val="Normal"/>
    <w:uiPriority w:val="34"/>
    <w:qFormat/>
    <w:rsid w:val="004345AA"/>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342783410">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601644012">
      <w:bodyDiv w:val="1"/>
      <w:marLeft w:val="0"/>
      <w:marRight w:val="0"/>
      <w:marTop w:val="0"/>
      <w:marBottom w:val="0"/>
      <w:divBdr>
        <w:top w:val="none" w:sz="0" w:space="0" w:color="auto"/>
        <w:left w:val="none" w:sz="0" w:space="0" w:color="auto"/>
        <w:bottom w:val="none" w:sz="0" w:space="0" w:color="auto"/>
        <w:right w:val="none" w:sz="0" w:space="0" w:color="auto"/>
      </w:divBdr>
    </w:div>
    <w:div w:id="737169306">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53865486">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806968592">
      <w:bodyDiv w:val="1"/>
      <w:marLeft w:val="0"/>
      <w:marRight w:val="0"/>
      <w:marTop w:val="0"/>
      <w:marBottom w:val="0"/>
      <w:divBdr>
        <w:top w:val="none" w:sz="0" w:space="0" w:color="auto"/>
        <w:left w:val="none" w:sz="0" w:space="0" w:color="auto"/>
        <w:bottom w:val="none" w:sz="0" w:space="0" w:color="auto"/>
        <w:right w:val="none" w:sz="0" w:space="0" w:color="auto"/>
      </w:divBdr>
    </w:div>
    <w:div w:id="857424072">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032803421">
      <w:bodyDiv w:val="1"/>
      <w:marLeft w:val="0"/>
      <w:marRight w:val="0"/>
      <w:marTop w:val="0"/>
      <w:marBottom w:val="0"/>
      <w:divBdr>
        <w:top w:val="none" w:sz="0" w:space="0" w:color="auto"/>
        <w:left w:val="none" w:sz="0" w:space="0" w:color="auto"/>
        <w:bottom w:val="none" w:sz="0" w:space="0" w:color="auto"/>
        <w:right w:val="none" w:sz="0" w:space="0" w:color="auto"/>
      </w:divBdr>
    </w:div>
    <w:div w:id="1178033409">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55425790">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04472039">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19180255">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om.tm/ru/info/7025/turkmengaz-obyavlyaet-predkvalifikacionnyi-otbor-po-tenderu-na-stroitelstvo-sistemy-sbora-informac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6061A"/>
    <w:rsid w:val="00076ADF"/>
    <w:rsid w:val="00080C1C"/>
    <w:rsid w:val="00081565"/>
    <w:rsid w:val="0009333B"/>
    <w:rsid w:val="000B0B52"/>
    <w:rsid w:val="000C3051"/>
    <w:rsid w:val="000C36EC"/>
    <w:rsid w:val="000E3491"/>
    <w:rsid w:val="000F5893"/>
    <w:rsid w:val="000F5BAC"/>
    <w:rsid w:val="00114BEE"/>
    <w:rsid w:val="0011756E"/>
    <w:rsid w:val="00125138"/>
    <w:rsid w:val="00135F12"/>
    <w:rsid w:val="00142978"/>
    <w:rsid w:val="0015368C"/>
    <w:rsid w:val="001610EF"/>
    <w:rsid w:val="0016200B"/>
    <w:rsid w:val="00164784"/>
    <w:rsid w:val="00167460"/>
    <w:rsid w:val="00182C41"/>
    <w:rsid w:val="0018694D"/>
    <w:rsid w:val="00192423"/>
    <w:rsid w:val="0019413B"/>
    <w:rsid w:val="00197F66"/>
    <w:rsid w:val="001A66AE"/>
    <w:rsid w:val="001A6C8B"/>
    <w:rsid w:val="001B6035"/>
    <w:rsid w:val="001D7B23"/>
    <w:rsid w:val="001F1861"/>
    <w:rsid w:val="001F2190"/>
    <w:rsid w:val="00223C9D"/>
    <w:rsid w:val="00237165"/>
    <w:rsid w:val="00242413"/>
    <w:rsid w:val="0024479A"/>
    <w:rsid w:val="002614A6"/>
    <w:rsid w:val="002632D4"/>
    <w:rsid w:val="00272E94"/>
    <w:rsid w:val="00292835"/>
    <w:rsid w:val="002B6CC7"/>
    <w:rsid w:val="002E6103"/>
    <w:rsid w:val="002F521B"/>
    <w:rsid w:val="003064E2"/>
    <w:rsid w:val="00312C1B"/>
    <w:rsid w:val="00313C79"/>
    <w:rsid w:val="00322FB0"/>
    <w:rsid w:val="0032338F"/>
    <w:rsid w:val="003274CB"/>
    <w:rsid w:val="003317F9"/>
    <w:rsid w:val="00342D8A"/>
    <w:rsid w:val="00345739"/>
    <w:rsid w:val="003575A3"/>
    <w:rsid w:val="003730FD"/>
    <w:rsid w:val="003763B3"/>
    <w:rsid w:val="00390762"/>
    <w:rsid w:val="003A0E0C"/>
    <w:rsid w:val="003B28A8"/>
    <w:rsid w:val="003B6C94"/>
    <w:rsid w:val="003D5276"/>
    <w:rsid w:val="003E7B5C"/>
    <w:rsid w:val="0042318F"/>
    <w:rsid w:val="0042556F"/>
    <w:rsid w:val="00434C06"/>
    <w:rsid w:val="00440E72"/>
    <w:rsid w:val="004417DA"/>
    <w:rsid w:val="00451851"/>
    <w:rsid w:val="00453892"/>
    <w:rsid w:val="00474983"/>
    <w:rsid w:val="0048421E"/>
    <w:rsid w:val="004958AB"/>
    <w:rsid w:val="004B50EC"/>
    <w:rsid w:val="004D1B8D"/>
    <w:rsid w:val="00501607"/>
    <w:rsid w:val="0050299F"/>
    <w:rsid w:val="00502E23"/>
    <w:rsid w:val="00524678"/>
    <w:rsid w:val="005262B8"/>
    <w:rsid w:val="00542274"/>
    <w:rsid w:val="00544762"/>
    <w:rsid w:val="00546FC2"/>
    <w:rsid w:val="0055154B"/>
    <w:rsid w:val="0055609E"/>
    <w:rsid w:val="00572F25"/>
    <w:rsid w:val="00576EC1"/>
    <w:rsid w:val="00580B07"/>
    <w:rsid w:val="005864E5"/>
    <w:rsid w:val="00586579"/>
    <w:rsid w:val="0058785F"/>
    <w:rsid w:val="00595B56"/>
    <w:rsid w:val="005D0BE8"/>
    <w:rsid w:val="00605340"/>
    <w:rsid w:val="0060793F"/>
    <w:rsid w:val="006252C3"/>
    <w:rsid w:val="00630BB4"/>
    <w:rsid w:val="0063762E"/>
    <w:rsid w:val="006457B7"/>
    <w:rsid w:val="00665F4D"/>
    <w:rsid w:val="00686658"/>
    <w:rsid w:val="00686986"/>
    <w:rsid w:val="00690776"/>
    <w:rsid w:val="006A5D66"/>
    <w:rsid w:val="006B5A80"/>
    <w:rsid w:val="006B5B6B"/>
    <w:rsid w:val="006E202B"/>
    <w:rsid w:val="006E2A32"/>
    <w:rsid w:val="006E3EB1"/>
    <w:rsid w:val="006F6E8D"/>
    <w:rsid w:val="00704C66"/>
    <w:rsid w:val="007118BD"/>
    <w:rsid w:val="00713EFB"/>
    <w:rsid w:val="0071443E"/>
    <w:rsid w:val="00727078"/>
    <w:rsid w:val="00744EF5"/>
    <w:rsid w:val="00760B15"/>
    <w:rsid w:val="007705B0"/>
    <w:rsid w:val="007776C5"/>
    <w:rsid w:val="00781EB2"/>
    <w:rsid w:val="0078397B"/>
    <w:rsid w:val="00795EAB"/>
    <w:rsid w:val="007A7983"/>
    <w:rsid w:val="007C3C31"/>
    <w:rsid w:val="007C3FC9"/>
    <w:rsid w:val="007D6DE1"/>
    <w:rsid w:val="007E300E"/>
    <w:rsid w:val="00801056"/>
    <w:rsid w:val="00802DC1"/>
    <w:rsid w:val="00806397"/>
    <w:rsid w:val="0080693F"/>
    <w:rsid w:val="008166BC"/>
    <w:rsid w:val="00821B57"/>
    <w:rsid w:val="00832E07"/>
    <w:rsid w:val="0083421A"/>
    <w:rsid w:val="008501CD"/>
    <w:rsid w:val="00851588"/>
    <w:rsid w:val="00853F6F"/>
    <w:rsid w:val="0086702C"/>
    <w:rsid w:val="008706DC"/>
    <w:rsid w:val="008830BB"/>
    <w:rsid w:val="00886E03"/>
    <w:rsid w:val="008A678B"/>
    <w:rsid w:val="008B5EE0"/>
    <w:rsid w:val="008B6CDF"/>
    <w:rsid w:val="008C452E"/>
    <w:rsid w:val="008C4BC5"/>
    <w:rsid w:val="008D0917"/>
    <w:rsid w:val="008D4666"/>
    <w:rsid w:val="008D739B"/>
    <w:rsid w:val="008E7B97"/>
    <w:rsid w:val="008F600A"/>
    <w:rsid w:val="00937C9C"/>
    <w:rsid w:val="0096417E"/>
    <w:rsid w:val="00976A1C"/>
    <w:rsid w:val="00982D4D"/>
    <w:rsid w:val="009B383F"/>
    <w:rsid w:val="009B3EBB"/>
    <w:rsid w:val="009C596C"/>
    <w:rsid w:val="009C6CAA"/>
    <w:rsid w:val="009D0693"/>
    <w:rsid w:val="009F2450"/>
    <w:rsid w:val="00A042A2"/>
    <w:rsid w:val="00A0572D"/>
    <w:rsid w:val="00A17F8A"/>
    <w:rsid w:val="00A268FA"/>
    <w:rsid w:val="00A33451"/>
    <w:rsid w:val="00A35279"/>
    <w:rsid w:val="00A43CB6"/>
    <w:rsid w:val="00A46754"/>
    <w:rsid w:val="00A533D4"/>
    <w:rsid w:val="00A53A9F"/>
    <w:rsid w:val="00A56910"/>
    <w:rsid w:val="00A621E1"/>
    <w:rsid w:val="00A65684"/>
    <w:rsid w:val="00A673A2"/>
    <w:rsid w:val="00A7034A"/>
    <w:rsid w:val="00A75865"/>
    <w:rsid w:val="00A87F25"/>
    <w:rsid w:val="00A92703"/>
    <w:rsid w:val="00AB1AEC"/>
    <w:rsid w:val="00AB3A5D"/>
    <w:rsid w:val="00AB669C"/>
    <w:rsid w:val="00AC44CB"/>
    <w:rsid w:val="00B52E2E"/>
    <w:rsid w:val="00B76E32"/>
    <w:rsid w:val="00B77F78"/>
    <w:rsid w:val="00B87680"/>
    <w:rsid w:val="00BA679B"/>
    <w:rsid w:val="00BB23C2"/>
    <w:rsid w:val="00BD2E05"/>
    <w:rsid w:val="00BF4E40"/>
    <w:rsid w:val="00C01A15"/>
    <w:rsid w:val="00C02B7D"/>
    <w:rsid w:val="00C077F5"/>
    <w:rsid w:val="00C148FB"/>
    <w:rsid w:val="00C21DDA"/>
    <w:rsid w:val="00C56C21"/>
    <w:rsid w:val="00C578BA"/>
    <w:rsid w:val="00C7147B"/>
    <w:rsid w:val="00C77490"/>
    <w:rsid w:val="00C8494C"/>
    <w:rsid w:val="00CC406F"/>
    <w:rsid w:val="00D125B2"/>
    <w:rsid w:val="00D237AB"/>
    <w:rsid w:val="00D24AF1"/>
    <w:rsid w:val="00D256B7"/>
    <w:rsid w:val="00D3047C"/>
    <w:rsid w:val="00D53891"/>
    <w:rsid w:val="00D6132B"/>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15B55"/>
    <w:rsid w:val="00E321C4"/>
    <w:rsid w:val="00E374A0"/>
    <w:rsid w:val="00E374B3"/>
    <w:rsid w:val="00E51DEE"/>
    <w:rsid w:val="00E63F78"/>
    <w:rsid w:val="00E7307E"/>
    <w:rsid w:val="00E934FE"/>
    <w:rsid w:val="00E93BBC"/>
    <w:rsid w:val="00EC2859"/>
    <w:rsid w:val="00EC687E"/>
    <w:rsid w:val="00ED159E"/>
    <w:rsid w:val="00EF497A"/>
    <w:rsid w:val="00F02BC5"/>
    <w:rsid w:val="00F03225"/>
    <w:rsid w:val="00F1050C"/>
    <w:rsid w:val="00F1690F"/>
    <w:rsid w:val="00F4272F"/>
    <w:rsid w:val="00F4518B"/>
    <w:rsid w:val="00F47EC7"/>
    <w:rsid w:val="00F53346"/>
    <w:rsid w:val="00F53BDF"/>
    <w:rsid w:val="00F77416"/>
    <w:rsid w:val="00F82962"/>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DFAD-DD27-426F-B00C-C0F6BD7A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مناقصه شماره 377 نمایندگی مرو – هفته دوم  اردیبهشت  ماه 1403</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380 نمایندگی مرو – هفته دوم  اردیبهشت  ماه 1403</dc:title>
  <dc:creator>mahdi</dc:creator>
  <cp:lastModifiedBy>61769</cp:lastModifiedBy>
  <cp:revision>7</cp:revision>
  <cp:lastPrinted>2024-05-02T12:14:00Z</cp:lastPrinted>
  <dcterms:created xsi:type="dcterms:W3CDTF">2024-05-02T12:09:00Z</dcterms:created>
  <dcterms:modified xsi:type="dcterms:W3CDTF">2024-05-02T12:14:00Z</dcterms:modified>
</cp:coreProperties>
</file>