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0852" w14:textId="561F019C" w:rsidR="001C3319" w:rsidRPr="00D47F20" w:rsidRDefault="002E5D55" w:rsidP="001D6F60">
      <w:pPr>
        <w:bidi/>
        <w:rPr>
          <w:rFonts w:cs="B Nazanin"/>
          <w:sz w:val="28"/>
          <w:szCs w:val="28"/>
          <w:rtl/>
          <w:lang w:bidi="fa-IR"/>
        </w:rPr>
      </w:pPr>
      <w:r w:rsidRPr="00D47F20">
        <w:rPr>
          <w:rFonts w:cs="B Nazanin" w:hint="cs"/>
          <w:sz w:val="28"/>
          <w:szCs w:val="28"/>
          <w:rtl/>
          <w:lang w:bidi="fa-IR"/>
        </w:rPr>
        <w:t>گزارش جلسه علنی مجلس</w:t>
      </w:r>
      <w:r w:rsidR="009062C1" w:rsidRPr="00D47F20">
        <w:rPr>
          <w:rFonts w:cs="B Nazanin" w:hint="cs"/>
          <w:sz w:val="28"/>
          <w:szCs w:val="28"/>
          <w:rtl/>
          <w:lang w:bidi="fa-IR"/>
        </w:rPr>
        <w:t xml:space="preserve"> مورخ </w:t>
      </w:r>
      <w:r w:rsidR="00D43C04" w:rsidRPr="00D47F20">
        <w:rPr>
          <w:rFonts w:cs="B Nazanin" w:hint="cs"/>
          <w:sz w:val="28"/>
          <w:szCs w:val="28"/>
          <w:rtl/>
          <w:lang w:bidi="fa-IR"/>
        </w:rPr>
        <w:t>1</w:t>
      </w:r>
      <w:r w:rsidR="009B6821" w:rsidRPr="00D47F20">
        <w:rPr>
          <w:rFonts w:cs="B Nazanin" w:hint="cs"/>
          <w:sz w:val="28"/>
          <w:szCs w:val="28"/>
          <w:rtl/>
          <w:lang w:bidi="fa-IR"/>
        </w:rPr>
        <w:t>3</w:t>
      </w:r>
      <w:r w:rsidR="009062C1" w:rsidRPr="00D47F20">
        <w:rPr>
          <w:rFonts w:cs="B Nazanin" w:hint="cs"/>
          <w:sz w:val="28"/>
          <w:szCs w:val="28"/>
          <w:rtl/>
          <w:lang w:bidi="fa-IR"/>
        </w:rPr>
        <w:t>/</w:t>
      </w:r>
      <w:r w:rsidR="00D43C04" w:rsidRPr="00D47F20">
        <w:rPr>
          <w:rFonts w:cs="B Nazanin" w:hint="cs"/>
          <w:sz w:val="28"/>
          <w:szCs w:val="28"/>
          <w:rtl/>
          <w:lang w:bidi="fa-IR"/>
        </w:rPr>
        <w:t>9</w:t>
      </w:r>
      <w:r w:rsidR="009062C1" w:rsidRPr="00D47F20">
        <w:rPr>
          <w:rFonts w:cs="B Nazanin" w:hint="cs"/>
          <w:sz w:val="28"/>
          <w:szCs w:val="28"/>
          <w:rtl/>
          <w:lang w:bidi="fa-IR"/>
        </w:rPr>
        <w:t>/1403 نوبت عصر</w:t>
      </w:r>
      <w:r w:rsidR="00D43C04" w:rsidRPr="00D47F20">
        <w:rPr>
          <w:rFonts w:cs="B Nazanin" w:hint="cs"/>
          <w:sz w:val="28"/>
          <w:szCs w:val="28"/>
          <w:rtl/>
          <w:lang w:bidi="fa-IR"/>
        </w:rPr>
        <w:t xml:space="preserve"> و شب</w:t>
      </w:r>
    </w:p>
    <w:p w14:paraId="48E17FB4" w14:textId="5F14E2EB" w:rsidR="00D43C04" w:rsidRPr="00D47F20" w:rsidRDefault="00D43C04" w:rsidP="00D43C04">
      <w:pPr>
        <w:bidi/>
        <w:rPr>
          <w:rFonts w:cs="B Nazanin"/>
          <w:sz w:val="28"/>
          <w:szCs w:val="28"/>
          <w:rtl/>
          <w:lang w:bidi="fa-IR"/>
        </w:rPr>
      </w:pPr>
      <w:r w:rsidRPr="00D47F20">
        <w:rPr>
          <w:rFonts w:cs="B Nazanin" w:hint="cs"/>
          <w:sz w:val="28"/>
          <w:szCs w:val="28"/>
          <w:rtl/>
          <w:lang w:bidi="fa-IR"/>
        </w:rPr>
        <w:t>بررسی بخش درآمدی لایحه بودجه سال 1404 کل کشور</w:t>
      </w:r>
    </w:p>
    <w:p w14:paraId="52303BAC" w14:textId="77777777" w:rsidR="00D43C04" w:rsidRPr="00D47F20" w:rsidRDefault="00D43C04" w:rsidP="00D43C04">
      <w:pPr>
        <w:bidi/>
        <w:rPr>
          <w:rFonts w:ascii="SiteFont" w:hAnsi="SiteFont" w:cs="B Nazanin"/>
          <w:sz w:val="28"/>
          <w:szCs w:val="28"/>
          <w:rtl/>
        </w:rPr>
      </w:pPr>
    </w:p>
    <w:p w14:paraId="28CA8922" w14:textId="09BFB770" w:rsidR="00DC3669" w:rsidRPr="00D47F20" w:rsidRDefault="009B6821" w:rsidP="00DC3669">
      <w:pPr>
        <w:bidi/>
        <w:rPr>
          <w:rFonts w:ascii="SiteFont" w:hAnsi="SiteFont" w:cs="B Nazanin"/>
          <w:color w:val="000000"/>
          <w:sz w:val="28"/>
          <w:szCs w:val="28"/>
          <w:shd w:val="clear" w:color="auto" w:fill="FFFFFF"/>
          <w:rtl/>
        </w:rPr>
      </w:pPr>
      <w:r w:rsidRPr="00D47F20">
        <w:rPr>
          <w:rFonts w:ascii="SiteFont" w:hAnsi="SiteFont" w:cs="B Nazanin" w:hint="cs"/>
          <w:color w:val="000000"/>
          <w:sz w:val="28"/>
          <w:szCs w:val="28"/>
          <w:shd w:val="clear" w:color="auto" w:fill="FFFFFF"/>
          <w:rtl/>
        </w:rPr>
        <w:t>تبصره3-</w:t>
      </w:r>
    </w:p>
    <w:p w14:paraId="128D5882" w14:textId="3C9C22FC" w:rsidR="009B6821" w:rsidRPr="00D47F20" w:rsidRDefault="009B6821" w:rsidP="009B6821">
      <w:pPr>
        <w:bidi/>
        <w:rPr>
          <w:rFonts w:ascii="SiteFont" w:hAnsi="SiteFont" w:cs="B Nazanin"/>
          <w:color w:val="000000"/>
          <w:sz w:val="28"/>
          <w:szCs w:val="28"/>
          <w:shd w:val="clear" w:color="auto" w:fill="FFFFFF"/>
          <w:rtl/>
        </w:rPr>
      </w:pPr>
      <w:r w:rsidRPr="00D47F20">
        <w:rPr>
          <w:rFonts w:ascii="SiteFont" w:hAnsi="SiteFont" w:cs="B Nazanin"/>
          <w:color w:val="000000"/>
          <w:sz w:val="28"/>
          <w:szCs w:val="28"/>
          <w:shd w:val="clear" w:color="auto" w:fill="FFFFFF"/>
          <w:rtl/>
        </w:rPr>
        <w:t xml:space="preserve">بند (ت) </w:t>
      </w:r>
      <w:r w:rsidR="00D47F20">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tl/>
        </w:rPr>
        <w:t xml:space="preserve"> به‌ منظور تأمین فرآورده‌های نفتی مورد نیاز کشور، به شرکت‌های دولتی تابعه ذی‌ربط ‏وزارت نفت اجازه داده می‌شود با رعایت اصل پنجاه و سوم (</w:t>
      </w:r>
      <w:r w:rsidRPr="00D47F20">
        <w:rPr>
          <w:rFonts w:ascii="SiteFont" w:hAnsi="SiteFont" w:cs="B Nazanin"/>
          <w:color w:val="000000"/>
          <w:sz w:val="28"/>
          <w:szCs w:val="28"/>
          <w:shd w:val="clear" w:color="auto" w:fill="FFFFFF"/>
          <w:rtl/>
          <w:lang w:bidi="fa-IR"/>
        </w:rPr>
        <w:t xml:space="preserve">۵۳) </w:t>
      </w:r>
      <w:r w:rsidRPr="00D47F20">
        <w:rPr>
          <w:rFonts w:ascii="SiteFont" w:hAnsi="SiteFont" w:cs="B Nazanin"/>
          <w:color w:val="000000"/>
          <w:sz w:val="28"/>
          <w:szCs w:val="28"/>
          <w:shd w:val="clear" w:color="auto" w:fill="FFFFFF"/>
          <w:rtl/>
        </w:rPr>
        <w:t>قانون اساسی ‏جمهوری اسلامی ایران ضمن به‌کارگیری راهکارهای بهینه‌سازی و کاهش مصرف نسبت به واردات، خرید و تهاتر فرآورده‌های نفتی تا سقف ردیف‌های در نظر گرفته شده اقدام کنند</w:t>
      </w:r>
      <w:r w:rsidRPr="00D47F20">
        <w:rPr>
          <w:rFonts w:ascii="SiteFont" w:hAnsi="SiteFont" w:cs="B Nazanin"/>
          <w:color w:val="000000"/>
          <w:sz w:val="28"/>
          <w:szCs w:val="28"/>
          <w:shd w:val="clear" w:color="auto" w:fill="FFFFFF"/>
        </w:rPr>
        <w:t>.</w:t>
      </w:r>
    </w:p>
    <w:p w14:paraId="36E379DA" w14:textId="3A915639" w:rsidR="009B6821" w:rsidRPr="00D47F20" w:rsidRDefault="009B6821" w:rsidP="009B6821">
      <w:pPr>
        <w:bidi/>
        <w:rPr>
          <w:rFonts w:ascii="SiteFont" w:hAnsi="SiteFont" w:cs="B Nazanin"/>
          <w:color w:val="000000"/>
          <w:sz w:val="28"/>
          <w:szCs w:val="28"/>
          <w:shd w:val="clear" w:color="auto" w:fill="FFFFFF"/>
          <w:rtl/>
        </w:rPr>
      </w:pPr>
      <w:r w:rsidRPr="00D47F20">
        <w:rPr>
          <w:rFonts w:ascii="SiteFont" w:hAnsi="SiteFont" w:cs="B Nazanin"/>
          <w:color w:val="000000"/>
          <w:sz w:val="28"/>
          <w:szCs w:val="28"/>
          <w:shd w:val="clear" w:color="auto" w:fill="FFFFFF"/>
          <w:rtl/>
        </w:rPr>
        <w:t xml:space="preserve">بند (ث) </w:t>
      </w:r>
      <w:r w:rsidR="00D47F20">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tl/>
        </w:rPr>
        <w:t xml:space="preserve"> حق‌العمل جایگاه‌های عرضه فرآورده‌های نفتی و سی.ان.جی و ال.پی.جی و یا سایر ‏فروش داخلی فرآورده‌ها از محل سرجمع فروش سوخت برداشت ‏می‌شود</w:t>
      </w:r>
      <w:r w:rsidRPr="00D47F20">
        <w:rPr>
          <w:rFonts w:ascii="SiteFont" w:hAnsi="SiteFont" w:cs="B Nazanin"/>
          <w:color w:val="000000"/>
          <w:sz w:val="28"/>
          <w:szCs w:val="28"/>
          <w:shd w:val="clear" w:color="auto" w:fill="FFFFFF"/>
        </w:rPr>
        <w:t>.</w:t>
      </w:r>
    </w:p>
    <w:p w14:paraId="6261B3A0" w14:textId="0F7C7C01"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D47F20">
        <w:rPr>
          <w:rFonts w:ascii="SiteFont" w:hAnsi="SiteFont" w:cs="B Nazanin"/>
          <w:color w:val="000000"/>
          <w:sz w:val="28"/>
          <w:szCs w:val="28"/>
          <w:rtl/>
        </w:rPr>
        <w:t xml:space="preserve">بند (ج) </w:t>
      </w:r>
      <w:r w:rsidR="00D47F20">
        <w:rPr>
          <w:rFonts w:ascii="SiteFont" w:hAnsi="SiteFont" w:cs="B Nazanin" w:hint="cs"/>
          <w:color w:val="000000"/>
          <w:sz w:val="28"/>
          <w:szCs w:val="28"/>
          <w:rtl/>
        </w:rPr>
        <w:t>-</w:t>
      </w:r>
      <w:r w:rsidRPr="00D47F20">
        <w:rPr>
          <w:rFonts w:ascii="SiteFont" w:hAnsi="SiteFont" w:cs="B Nazanin"/>
          <w:color w:val="000000"/>
          <w:sz w:val="28"/>
          <w:szCs w:val="28"/>
          <w:rtl/>
        </w:rPr>
        <w:t xml:space="preserve"> وزارت نفت از طریق شرکت‌های دولتی تابعه ‌ذی‌ربط، موظف است مابه‌التفاوت بهای خوراک نفت خام، میعانات گازی پالایشگاه‌ها و شرکت‌های پتروشیمی ‌‌و فرآورده‌های نفتی خریداری‌شده از آنها و نیز بهای سایر خوراک‌های تحویلی به شرکت‌های پتروشیمی را از طریق گشایش ضمانت‌نامه تعهد پرداخت، برات الکترونیک، اعتبارات اسنادی (ال‌.سی) ریالی و ارزی دریافت و به‌ حساب تعیین‌شده نزد خزانه‌داری کل کشور واریز نماید.</w:t>
      </w:r>
    </w:p>
    <w:p w14:paraId="5934E5FA" w14:textId="6B28AFBD"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t xml:space="preserve">بند (چ) </w:t>
      </w:r>
      <w:r w:rsidR="00D47F20">
        <w:rPr>
          <w:rFonts w:ascii="SiteFont" w:hAnsi="SiteFont" w:cs="B Nazanin" w:hint="cs"/>
          <w:color w:val="000000"/>
          <w:sz w:val="28"/>
          <w:szCs w:val="28"/>
          <w:rtl/>
        </w:rPr>
        <w:t>-</w:t>
      </w:r>
      <w:r w:rsidRPr="00D47F20">
        <w:rPr>
          <w:rFonts w:ascii="SiteFont" w:hAnsi="SiteFont" w:cs="B Nazanin"/>
          <w:color w:val="000000"/>
          <w:sz w:val="28"/>
          <w:szCs w:val="28"/>
          <w:rtl/>
        </w:rPr>
        <w:t xml:space="preserve"> وزارت نفت مکلف است بدهی شرکت‌های پالایشی به سازمان هدفمندسازی یارانه‌ها که به دلیل صادرات فرآورده‌های نفتی و یا صادرات فاقد مجوز در سال‌های 1402 و 1403 ایجاد شده است را وصول نماید.</w:t>
      </w:r>
    </w:p>
    <w:p w14:paraId="557C62F8" w14:textId="57590E47" w:rsidR="009B6821" w:rsidRPr="00D47F20" w:rsidRDefault="009B6821" w:rsidP="009B6821">
      <w:pPr>
        <w:bidi/>
        <w:rPr>
          <w:rFonts w:ascii="SiteFont" w:hAnsi="SiteFont" w:cs="B Nazanin"/>
          <w:color w:val="000000"/>
          <w:sz w:val="28"/>
          <w:szCs w:val="28"/>
          <w:shd w:val="clear" w:color="auto" w:fill="FFFFFF"/>
          <w:rtl/>
        </w:rPr>
      </w:pPr>
      <w:r w:rsidRPr="00D47F20">
        <w:rPr>
          <w:rFonts w:ascii="SiteFont" w:hAnsi="SiteFont" w:cs="B Nazanin"/>
          <w:color w:val="000000"/>
          <w:sz w:val="28"/>
          <w:szCs w:val="28"/>
          <w:shd w:val="clear" w:color="auto" w:fill="FFFFFF"/>
          <w:rtl/>
        </w:rPr>
        <w:t xml:space="preserve">بند (ح) </w:t>
      </w:r>
      <w:r w:rsidR="00D47F20">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tl/>
        </w:rPr>
        <w:t xml:space="preserve"> شرکت ملی نفت ایران موظف است مدت شش ماه پس از تصویب این قانون برنامه عملیاتی جهت تسویه اصل و فرع بدهی بانکی ارزی-ریالی به بانک‌ها و موسسات اعتباری تدوین و به تصویب هیات وزیران برساند</w:t>
      </w:r>
      <w:r w:rsidRPr="00D47F20">
        <w:rPr>
          <w:rFonts w:ascii="SiteFont" w:hAnsi="SiteFont" w:cs="B Nazanin"/>
          <w:color w:val="000000"/>
          <w:sz w:val="28"/>
          <w:szCs w:val="28"/>
          <w:shd w:val="clear" w:color="auto" w:fill="FFFFFF"/>
        </w:rPr>
        <w:t>.</w:t>
      </w:r>
    </w:p>
    <w:p w14:paraId="0A0446D8" w14:textId="35CB1C08"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D47F20">
        <w:rPr>
          <w:rFonts w:ascii="SiteFont" w:hAnsi="SiteFont" w:cs="B Nazanin"/>
          <w:color w:val="000000"/>
          <w:sz w:val="28"/>
          <w:szCs w:val="28"/>
          <w:rtl/>
        </w:rPr>
        <w:t xml:space="preserve">بند (د) </w:t>
      </w:r>
      <w:r w:rsidR="00D47F20">
        <w:rPr>
          <w:rFonts w:ascii="SiteFont" w:hAnsi="SiteFont" w:cs="B Nazanin" w:hint="cs"/>
          <w:color w:val="000000"/>
          <w:sz w:val="28"/>
          <w:szCs w:val="28"/>
          <w:rtl/>
        </w:rPr>
        <w:t>-</w:t>
      </w:r>
      <w:r w:rsidRPr="00D47F20">
        <w:rPr>
          <w:rFonts w:ascii="SiteFont" w:hAnsi="SiteFont" w:cs="B Nazanin"/>
          <w:color w:val="000000"/>
          <w:sz w:val="28"/>
          <w:szCs w:val="28"/>
          <w:rtl/>
        </w:rPr>
        <w:t xml:space="preserve"> به شرکت دولتی تابعه ذی‌ربط وزارت نفت در امور پالایش نفت اجازه داده می‌شود فرآورده‌های نفتی تولیدی پالایشگاه آبادان مازاد بر برنامه مصوب تولید (معادل 370.000 بشکه در روز دریافت خوراک) را تا سقف دویست و سی میلیون (230.000.000) یورو، به فروش رسانده و پس از واریز به‌حساب شرکت نزد خزانه‌داری کل کشور واریز .</w:t>
      </w:r>
    </w:p>
    <w:p w14:paraId="611E808B" w14:textId="61FEBAEB"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lastRenderedPageBreak/>
        <w:t xml:space="preserve">بند (ذ) </w:t>
      </w:r>
      <w:r w:rsidR="00D47F20">
        <w:rPr>
          <w:rFonts w:ascii="SiteFont" w:hAnsi="SiteFont" w:cs="B Nazanin" w:hint="cs"/>
          <w:color w:val="000000"/>
          <w:sz w:val="28"/>
          <w:szCs w:val="28"/>
          <w:rtl/>
        </w:rPr>
        <w:t>-</w:t>
      </w:r>
      <w:r w:rsidRPr="00D47F20">
        <w:rPr>
          <w:rFonts w:ascii="SiteFont" w:hAnsi="SiteFont" w:cs="B Nazanin"/>
          <w:color w:val="000000"/>
          <w:sz w:val="28"/>
          <w:szCs w:val="28"/>
          <w:rtl/>
        </w:rPr>
        <w:t xml:space="preserve"> شرکت تابعه ذی‌ربط وزارت نفت در امور پالایش و پخش فرآورده‌های نفتی مجاز است منابع حاصل از مابه‌التفاوت قیمت فروش فرآورده‌های نفتی با قیمت خرید آنها از شرکت‌های پالایش نفت را پس از تأمین منابع ردیف‌های مرتبط با بند «ب» این تبصره در جدول شماره .... به ردیف درآمد- هزینه .... واریز کند.</w:t>
      </w:r>
    </w:p>
    <w:p w14:paraId="327A13B8" w14:textId="652C573C" w:rsidR="009B6821" w:rsidRPr="00D47F20" w:rsidRDefault="009B6821" w:rsidP="009B6821">
      <w:pPr>
        <w:bidi/>
        <w:rPr>
          <w:rStyle w:val="Strong"/>
          <w:rFonts w:ascii="SiteFont" w:hAnsi="SiteFont" w:cs="B Nazanin"/>
          <w:b w:val="0"/>
          <w:bCs w:val="0"/>
          <w:color w:val="000000"/>
          <w:sz w:val="28"/>
          <w:szCs w:val="28"/>
          <w:shd w:val="clear" w:color="auto" w:fill="FFFFFF"/>
          <w:rtl/>
        </w:rPr>
      </w:pPr>
      <w:r w:rsidRPr="00D47F20">
        <w:rPr>
          <w:rFonts w:ascii="SiteFont" w:hAnsi="SiteFont" w:cs="B Nazanin"/>
          <w:color w:val="000000"/>
          <w:sz w:val="28"/>
          <w:szCs w:val="28"/>
          <w:shd w:val="clear" w:color="auto" w:fill="FFFFFF"/>
        </w:rPr>
        <w:t> </w:t>
      </w:r>
      <w:r w:rsidRPr="00D47F20">
        <w:rPr>
          <w:rFonts w:ascii="SiteFont" w:hAnsi="SiteFont" w:cs="B Nazanin"/>
          <w:color w:val="000000"/>
          <w:sz w:val="28"/>
          <w:szCs w:val="28"/>
          <w:shd w:val="clear" w:color="auto" w:fill="FFFFFF"/>
          <w:rtl/>
        </w:rPr>
        <w:t xml:space="preserve">بند الحاقی </w:t>
      </w:r>
      <w:r w:rsidR="00D47F20">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Pr>
        <w:t> </w:t>
      </w:r>
      <w:r w:rsidRPr="00D47F20">
        <w:rPr>
          <w:rStyle w:val="Strong"/>
          <w:rFonts w:ascii="SiteFont" w:hAnsi="SiteFont" w:cs="B Nazanin"/>
          <w:b w:val="0"/>
          <w:bCs w:val="0"/>
          <w:color w:val="000000"/>
          <w:sz w:val="28"/>
          <w:szCs w:val="28"/>
          <w:shd w:val="clear" w:color="auto" w:fill="FFFFFF"/>
          <w:rtl/>
        </w:rPr>
        <w:t>در سال 1404 وزارت نفت مکلف است معادل مبلغ دویست و پنجاه هزار میلیارد (250.000.000.000.000) ریال نفت خام از محل منابع در اختیار شرکت ملی نفت ایران را در اختیار پالایشگاهها قرار دهد</w:t>
      </w:r>
      <w:r w:rsidRPr="00D47F20">
        <w:rPr>
          <w:rStyle w:val="Strong"/>
          <w:rFonts w:ascii="SiteFont" w:hAnsi="SiteFont" w:cs="B Nazanin"/>
          <w:b w:val="0"/>
          <w:bCs w:val="0"/>
          <w:color w:val="000000"/>
          <w:sz w:val="28"/>
          <w:szCs w:val="28"/>
          <w:shd w:val="clear" w:color="auto" w:fill="FFFFFF"/>
        </w:rPr>
        <w:t>.</w:t>
      </w:r>
    </w:p>
    <w:p w14:paraId="4F08D70D" w14:textId="44C42BCC" w:rsidR="009B6821" w:rsidRPr="00D47F20" w:rsidRDefault="009B6821" w:rsidP="009B6821">
      <w:pPr>
        <w:bidi/>
        <w:rPr>
          <w:rStyle w:val="Strong"/>
          <w:rFonts w:ascii="SiteFont" w:hAnsi="SiteFont" w:cs="B Nazanin"/>
          <w:b w:val="0"/>
          <w:bCs w:val="0"/>
          <w:color w:val="000000"/>
          <w:sz w:val="28"/>
          <w:szCs w:val="28"/>
          <w:shd w:val="clear" w:color="auto" w:fill="FFFFFF"/>
          <w:rtl/>
        </w:rPr>
      </w:pPr>
      <w:r w:rsidRPr="00D47F20">
        <w:rPr>
          <w:rStyle w:val="Strong"/>
          <w:rFonts w:ascii="SiteFont" w:hAnsi="SiteFont" w:cs="B Nazanin" w:hint="cs"/>
          <w:b w:val="0"/>
          <w:bCs w:val="0"/>
          <w:color w:val="000000"/>
          <w:sz w:val="28"/>
          <w:szCs w:val="28"/>
          <w:shd w:val="clear" w:color="auto" w:fill="FFFFFF"/>
          <w:rtl/>
        </w:rPr>
        <w:t>تبصره4-</w:t>
      </w:r>
    </w:p>
    <w:p w14:paraId="5039997F" w14:textId="47BB89D9" w:rsidR="009B6821" w:rsidRPr="00D47F20" w:rsidRDefault="009B6821" w:rsidP="009B6821">
      <w:pPr>
        <w:bidi/>
        <w:rPr>
          <w:rFonts w:ascii="SiteFont" w:hAnsi="SiteFont" w:cs="B Nazanin"/>
          <w:color w:val="000000"/>
          <w:sz w:val="28"/>
          <w:szCs w:val="28"/>
          <w:shd w:val="clear" w:color="auto" w:fill="FFFFFF"/>
          <w:rtl/>
        </w:rPr>
      </w:pPr>
      <w:r w:rsidRPr="00D47F20">
        <w:rPr>
          <w:rFonts w:ascii="SiteFont" w:hAnsi="SiteFont" w:cs="B Nazanin"/>
          <w:color w:val="000000"/>
          <w:sz w:val="28"/>
          <w:szCs w:val="28"/>
          <w:shd w:val="clear" w:color="auto" w:fill="FFFFFF"/>
          <w:rtl/>
        </w:rPr>
        <w:t xml:space="preserve">بند (ب) </w:t>
      </w:r>
      <w:r w:rsidR="00D47F20">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tl/>
        </w:rPr>
        <w:t xml:space="preserve"> شرکت‌های دولتی که در فهرست واگذاری سال 1404 قرار دارند، مشمول حکم ماده (</w:t>
      </w:r>
      <w:r w:rsidRPr="00D47F20">
        <w:rPr>
          <w:rFonts w:ascii="SiteFont" w:hAnsi="SiteFont" w:cs="B Nazanin"/>
          <w:color w:val="000000"/>
          <w:sz w:val="28"/>
          <w:szCs w:val="28"/>
          <w:shd w:val="clear" w:color="auto" w:fill="FFFFFF"/>
          <w:rtl/>
          <w:lang w:bidi="fa-IR"/>
        </w:rPr>
        <w:t xml:space="preserve">۴) </w:t>
      </w:r>
      <w:r w:rsidRPr="00D47F20">
        <w:rPr>
          <w:rFonts w:ascii="SiteFont" w:hAnsi="SiteFont" w:cs="B Nazanin"/>
          <w:color w:val="000000"/>
          <w:sz w:val="28"/>
          <w:szCs w:val="28"/>
          <w:shd w:val="clear" w:color="auto" w:fill="FFFFFF"/>
          <w:rtl/>
        </w:rPr>
        <w:t>قانون الحاق برخی مواد به قانون تنظیم بخشی از مقررات مالی دولت (</w:t>
      </w:r>
      <w:r w:rsidRPr="00D47F20">
        <w:rPr>
          <w:rFonts w:ascii="SiteFont" w:hAnsi="SiteFont" w:cs="B Nazanin"/>
          <w:color w:val="000000"/>
          <w:sz w:val="28"/>
          <w:szCs w:val="28"/>
          <w:shd w:val="clear" w:color="auto" w:fill="FFFFFF"/>
          <w:rtl/>
          <w:lang w:bidi="fa-IR"/>
        </w:rPr>
        <w:t xml:space="preserve">۲) </w:t>
      </w:r>
      <w:r w:rsidRPr="00D47F20">
        <w:rPr>
          <w:rFonts w:ascii="SiteFont" w:hAnsi="SiteFont" w:cs="B Nazanin"/>
          <w:color w:val="000000"/>
          <w:sz w:val="28"/>
          <w:szCs w:val="28"/>
          <w:shd w:val="clear" w:color="auto" w:fill="FFFFFF"/>
          <w:rtl/>
        </w:rPr>
        <w:t>مصوب 4/12/1393 می‌باشند</w:t>
      </w:r>
      <w:r w:rsidRPr="00D47F20">
        <w:rPr>
          <w:rFonts w:ascii="SiteFont" w:hAnsi="SiteFont" w:cs="B Nazanin"/>
          <w:color w:val="000000"/>
          <w:sz w:val="28"/>
          <w:szCs w:val="28"/>
          <w:shd w:val="clear" w:color="auto" w:fill="FFFFFF"/>
        </w:rPr>
        <w:t>.</w:t>
      </w:r>
    </w:p>
    <w:p w14:paraId="132FB9B6" w14:textId="0E7E2BF4" w:rsidR="009B6821" w:rsidRPr="00D47F20" w:rsidRDefault="009B6821" w:rsidP="009B6821">
      <w:pPr>
        <w:bidi/>
        <w:rPr>
          <w:rFonts w:ascii="SiteFont" w:hAnsi="SiteFont" w:cs="B Nazanin"/>
          <w:color w:val="000000"/>
          <w:sz w:val="28"/>
          <w:szCs w:val="28"/>
          <w:shd w:val="clear" w:color="auto" w:fill="FFFFFF"/>
          <w:rtl/>
        </w:rPr>
      </w:pPr>
      <w:r w:rsidRPr="00D47F20">
        <w:rPr>
          <w:rFonts w:ascii="SiteFont" w:hAnsi="SiteFont" w:cs="B Nazanin" w:hint="cs"/>
          <w:color w:val="000000"/>
          <w:sz w:val="28"/>
          <w:szCs w:val="28"/>
          <w:shd w:val="clear" w:color="auto" w:fill="FFFFFF"/>
          <w:rtl/>
        </w:rPr>
        <w:t>تبصره7-</w:t>
      </w:r>
    </w:p>
    <w:p w14:paraId="45434131" w14:textId="352FC131"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D47F20">
        <w:rPr>
          <w:rFonts w:ascii="SiteFont" w:hAnsi="SiteFont" w:cs="B Nazanin"/>
          <w:color w:val="000000"/>
          <w:sz w:val="28"/>
          <w:szCs w:val="28"/>
          <w:rtl/>
        </w:rPr>
        <w:t xml:space="preserve">بند (ب) </w:t>
      </w:r>
      <w:r w:rsidR="00D47F20">
        <w:rPr>
          <w:rFonts w:ascii="SiteFont" w:hAnsi="SiteFont" w:cs="B Nazanin" w:hint="cs"/>
          <w:color w:val="000000"/>
          <w:sz w:val="28"/>
          <w:szCs w:val="28"/>
          <w:rtl/>
        </w:rPr>
        <w:t>-</w:t>
      </w:r>
      <w:r w:rsidRPr="00D47F20">
        <w:rPr>
          <w:rFonts w:ascii="SiteFont" w:hAnsi="SiteFont" w:cs="B Nazanin"/>
          <w:color w:val="000000"/>
          <w:sz w:val="28"/>
          <w:szCs w:val="28"/>
          <w:rtl/>
        </w:rPr>
        <w:t xml:space="preserve"> در اجرای بند «ب» ماده (</w:t>
      </w:r>
      <w:r w:rsidRPr="00D47F20">
        <w:rPr>
          <w:rFonts w:ascii="SiteFont" w:hAnsi="SiteFont" w:cs="B Nazanin"/>
          <w:color w:val="000000"/>
          <w:sz w:val="28"/>
          <w:szCs w:val="28"/>
          <w:rtl/>
          <w:lang w:bidi="fa-IR"/>
        </w:rPr>
        <w:t xml:space="preserve">۳۳) </w:t>
      </w:r>
      <w:r w:rsidRPr="00D47F20">
        <w:rPr>
          <w:rFonts w:ascii="SiteFont" w:hAnsi="SiteFont" w:cs="B Nazanin"/>
          <w:color w:val="000000"/>
          <w:sz w:val="28"/>
          <w:szCs w:val="28"/>
          <w:rtl/>
        </w:rPr>
        <w:t xml:space="preserve">قانون توزیع عادلانه آب مصوب </w:t>
      </w:r>
      <w:r w:rsidRPr="00D47F20">
        <w:rPr>
          <w:rFonts w:ascii="SiteFont" w:hAnsi="SiteFont" w:cs="B Nazanin"/>
          <w:color w:val="000000"/>
          <w:sz w:val="28"/>
          <w:szCs w:val="28"/>
          <w:rtl/>
          <w:lang w:bidi="fa-IR"/>
        </w:rPr>
        <w:t>۱6/۱۲/1361</w:t>
      </w:r>
      <w:r w:rsidRPr="00D47F20">
        <w:rPr>
          <w:rFonts w:ascii="SiteFont" w:hAnsi="SiteFont" w:cs="B Nazanin"/>
          <w:color w:val="000000"/>
          <w:sz w:val="28"/>
          <w:szCs w:val="28"/>
          <w:rtl/>
        </w:rPr>
        <w:t xml:space="preserve"> با اصلاحات و الحاقات بعدی و برای حفظ و صیانت از آبخوان‌های کشور، شرکت‌های آب منطقه‌ای استانی و سازمان آب و برق خوزستان مکلفند با توجه به شرایط اقتصادی و اقلیمی مناطق مختلف کشور از چاه‌های مجاز فاقد و دارای شمارشگر (کنتور) هوشمند، عوارضی به شرح زیر دریافت و به حساب ردیف درآمدی ...... نزد خزانه‌داری کل کشور واریز نمایند.</w:t>
      </w:r>
    </w:p>
    <w:p w14:paraId="4028D4EF" w14:textId="77777777"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t>1- چاه‌های مجاز دارای شمارشگر (کنتور) هوشمند بر اساس برداشت مجاز از آنها، در صورت رعایت الگوی کشت ابلاغی یا کشت محصولات اساسی کشاورزی و راهبردی (استراتژیک) کشور به‌ازای هر مترمکعب برداشت آب از آبخوان‌ها معادل سیصد (300) ریال و در صورت عدم رعایت شرایط مذکور معادل هفتصد (700) ریال</w:t>
      </w:r>
    </w:p>
    <w:p w14:paraId="797DB062" w14:textId="77777777" w:rsidR="009B6821" w:rsidRPr="00D47F20" w:rsidRDefault="009B6821" w:rsidP="009B682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lang w:bidi="fa-IR"/>
        </w:rPr>
        <w:t>۲</w:t>
      </w:r>
      <w:r w:rsidRPr="00D47F20">
        <w:rPr>
          <w:rFonts w:ascii="SiteFont" w:hAnsi="SiteFont" w:cs="B Nazanin"/>
          <w:color w:val="000000"/>
          <w:sz w:val="28"/>
          <w:szCs w:val="28"/>
        </w:rPr>
        <w:t>- </w:t>
      </w:r>
      <w:r w:rsidRPr="00D47F20">
        <w:rPr>
          <w:rFonts w:ascii="SiteFont" w:hAnsi="SiteFont" w:cs="B Nazanin"/>
          <w:color w:val="000000"/>
          <w:sz w:val="28"/>
          <w:szCs w:val="28"/>
          <w:rtl/>
        </w:rPr>
        <w:t>چاه‌های مجاز فاقد شمارشگر (کنتور) هوشمند بر اساس سطح زیرکشت و الگوی مصرف آب تعیین شده برای مناطق و اقلیم‌های مختلف مطابق ماده (</w:t>
      </w:r>
      <w:r w:rsidRPr="00D47F20">
        <w:rPr>
          <w:rFonts w:ascii="SiteFont" w:hAnsi="SiteFont" w:cs="B Nazanin"/>
          <w:color w:val="000000"/>
          <w:sz w:val="28"/>
          <w:szCs w:val="28"/>
          <w:rtl/>
          <w:lang w:bidi="fa-IR"/>
        </w:rPr>
        <w:t xml:space="preserve">۲۶) </w:t>
      </w:r>
      <w:r w:rsidRPr="00D47F20">
        <w:rPr>
          <w:rFonts w:ascii="SiteFont" w:hAnsi="SiteFont" w:cs="B Nazanin"/>
          <w:color w:val="000000"/>
          <w:sz w:val="28"/>
          <w:szCs w:val="28"/>
          <w:rtl/>
        </w:rPr>
        <w:t>قانون توزیع عادلانه آب، در صورت رعایت الگوی کشت ابلاغی یا کشت محصولات اساسی کشاورزی و راهبردی (استراتژیک) کشور، تا سقف ظرفیت پروانه بهره‌برداری، به‌ازای هر مترمکعب برداشت آب از آبخوان‌ها معادل چهارصد (40</w:t>
      </w:r>
      <w:r w:rsidRPr="00D47F20">
        <w:rPr>
          <w:rFonts w:ascii="SiteFont" w:hAnsi="SiteFont" w:cs="B Nazanin"/>
          <w:color w:val="000000"/>
          <w:sz w:val="28"/>
          <w:szCs w:val="28"/>
          <w:rtl/>
          <w:lang w:bidi="fa-IR"/>
        </w:rPr>
        <w:t xml:space="preserve">۰) </w:t>
      </w:r>
      <w:r w:rsidRPr="00D47F20">
        <w:rPr>
          <w:rFonts w:ascii="SiteFont" w:hAnsi="SiteFont" w:cs="B Nazanin"/>
          <w:color w:val="000000"/>
          <w:sz w:val="28"/>
          <w:szCs w:val="28"/>
          <w:rtl/>
        </w:rPr>
        <w:t>ریال و در صورت عدم رعایت شرایط مذکور معادل هزار (1000) ریال</w:t>
      </w:r>
    </w:p>
    <w:p w14:paraId="65E49E74" w14:textId="77777777"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t xml:space="preserve">در صورت برداشت بیشتر از ظرفیت پروانه بهره‌برداری چاه‌های مجاز، وفق بند «پ» ماده (40) قانون برنامه هفتم پیشرفت، جریمه مربوط به میزان برداشت آب به‌ازای هر مترمکعب تا معادل قیمت تمام‌شده آب سطحی منطقه </w:t>
      </w:r>
      <w:r w:rsidRPr="00D47F20">
        <w:rPr>
          <w:rFonts w:ascii="SiteFont" w:hAnsi="SiteFont" w:cs="B Nazanin"/>
          <w:color w:val="000000"/>
          <w:sz w:val="28"/>
          <w:szCs w:val="28"/>
          <w:rtl/>
        </w:rPr>
        <w:lastRenderedPageBreak/>
        <w:t>بر اساس آیین‌نامه اجرائی بند مذکور دریافت و به ردیف درآمدی ..... جدول شماره (5) این قانون نزد خزانه‌داری کل کشور واریز می‌شود.</w:t>
      </w:r>
    </w:p>
    <w:p w14:paraId="0E9FB5EA" w14:textId="77777777" w:rsidR="009B6821" w:rsidRPr="00D47F20" w:rsidRDefault="009B6821" w:rsidP="009B682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t>میزان جریمه مربوط به برداشت آب از چاه‌های غیرمجاز حداکثر تا پایان اولین فصل کشت در صورت رعایت الگوی کشت ابلاغی یا کشت محصولات اساسی کشاورزی و راهبردی (استراتژیک) کشور به ازای هر مترمکعب حداکثر مبلغ هشت هزار (8000) ریال و در غیر این صورت به‌ازای هر مترمکعب آب مبلغ شانزده هزار (16000) ریال تعیین می‌شود که متناسب با افت سفره و حجم کسری مخزن سفره که حسب دستورالعمل ابلاغی توسط وزارت نیرو مشخص می‌شود، دریافت می شود.</w:t>
      </w:r>
    </w:p>
    <w:p w14:paraId="6AEBA464" w14:textId="69C3BA1E" w:rsidR="009B6821" w:rsidRPr="00D47F20" w:rsidRDefault="009B6821" w:rsidP="009B6821">
      <w:pPr>
        <w:bidi/>
        <w:rPr>
          <w:rStyle w:val="Strong"/>
          <w:rFonts w:ascii="SiteFont" w:hAnsi="SiteFont" w:cs="B Nazanin"/>
          <w:b w:val="0"/>
          <w:bCs w:val="0"/>
          <w:color w:val="000000"/>
          <w:sz w:val="28"/>
          <w:szCs w:val="28"/>
          <w:shd w:val="clear" w:color="auto" w:fill="FFFFFF"/>
          <w:rtl/>
        </w:rPr>
      </w:pPr>
      <w:r w:rsidRPr="00D47F20">
        <w:rPr>
          <w:rFonts w:ascii="SiteFont" w:hAnsi="SiteFont" w:cs="B Nazanin"/>
          <w:color w:val="000000"/>
          <w:sz w:val="28"/>
          <w:szCs w:val="28"/>
          <w:shd w:val="clear" w:color="auto" w:fill="FFFFFF"/>
          <w:rtl/>
        </w:rPr>
        <w:t xml:space="preserve">بند (پ) </w:t>
      </w:r>
      <w:r w:rsidR="00D47F20">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Pr>
        <w:t> </w:t>
      </w:r>
      <w:r w:rsidRPr="00D47F20">
        <w:rPr>
          <w:rStyle w:val="Strong"/>
          <w:rFonts w:ascii="SiteFont" w:hAnsi="SiteFont" w:cs="B Nazanin"/>
          <w:b w:val="0"/>
          <w:bCs w:val="0"/>
          <w:color w:val="000000"/>
          <w:sz w:val="28"/>
          <w:szCs w:val="28"/>
          <w:shd w:val="clear" w:color="auto" w:fill="FFFFFF"/>
          <w:rtl/>
        </w:rPr>
        <w:t>به دولت اجازه داده می‌شود مابه‌التفاوت قیمت تکلیفی و قیمت تمام‌شده فروش هر مترمکعب آب شرب و هرکیلووات ساعت برق را (پس از تأیید سازمان حسابرسی به‌عنوان بازرس قانونی) و بدهی طرح‌های تملک دارایی‌های سرمایه‌ای به بهره‌برداری رسیده شرکت‌های زیرمجموعه وزارت نیرو موضوع ماده (</w:t>
      </w:r>
      <w:r w:rsidRPr="00D47F20">
        <w:rPr>
          <w:rStyle w:val="Strong"/>
          <w:rFonts w:ascii="SiteFont" w:hAnsi="SiteFont" w:cs="B Nazanin"/>
          <w:b w:val="0"/>
          <w:bCs w:val="0"/>
          <w:color w:val="000000"/>
          <w:sz w:val="28"/>
          <w:szCs w:val="28"/>
          <w:shd w:val="clear" w:color="auto" w:fill="FFFFFF"/>
          <w:rtl/>
          <w:lang w:bidi="fa-IR"/>
        </w:rPr>
        <w:t xml:space="preserve">۳۲) </w:t>
      </w:r>
      <w:r w:rsidRPr="00D47F20">
        <w:rPr>
          <w:rStyle w:val="Strong"/>
          <w:rFonts w:ascii="SiteFont" w:hAnsi="SiteFont" w:cs="B Nazanin"/>
          <w:b w:val="0"/>
          <w:bCs w:val="0"/>
          <w:color w:val="000000"/>
          <w:sz w:val="28"/>
          <w:szCs w:val="28"/>
          <w:shd w:val="clear" w:color="auto" w:fill="FFFFFF"/>
          <w:rtl/>
        </w:rPr>
        <w:t>قانون برنامه و بودجه کشور مصوب 10/</w:t>
      </w:r>
      <w:r w:rsidRPr="00D47F20">
        <w:rPr>
          <w:rStyle w:val="Strong"/>
          <w:rFonts w:ascii="SiteFont" w:hAnsi="SiteFont" w:cs="B Nazanin"/>
          <w:b w:val="0"/>
          <w:bCs w:val="0"/>
          <w:color w:val="000000"/>
          <w:sz w:val="28"/>
          <w:szCs w:val="28"/>
          <w:shd w:val="clear" w:color="auto" w:fill="FFFFFF"/>
          <w:rtl/>
          <w:lang w:bidi="fa-IR"/>
        </w:rPr>
        <w:t>۱۲/1351</w:t>
      </w:r>
      <w:r w:rsidRPr="00D47F20">
        <w:rPr>
          <w:rStyle w:val="Strong"/>
          <w:rFonts w:ascii="SiteFont" w:hAnsi="SiteFont" w:cs="B Nazanin"/>
          <w:b w:val="0"/>
          <w:bCs w:val="0"/>
          <w:color w:val="000000"/>
          <w:sz w:val="28"/>
          <w:szCs w:val="28"/>
          <w:shd w:val="clear" w:color="auto" w:fill="FFFFFF"/>
          <w:rtl/>
        </w:rPr>
        <w:t xml:space="preserve"> از محل ردیف درآمدی و ردیف هزینه‌ای ذی‌ربط در جدول شماره (</w:t>
      </w:r>
      <w:r w:rsidRPr="00D47F20">
        <w:rPr>
          <w:rStyle w:val="Strong"/>
          <w:rFonts w:ascii="SiteFont" w:hAnsi="SiteFont" w:cs="B Nazanin"/>
          <w:b w:val="0"/>
          <w:bCs w:val="0"/>
          <w:color w:val="000000"/>
          <w:sz w:val="28"/>
          <w:szCs w:val="28"/>
          <w:shd w:val="clear" w:color="auto" w:fill="FFFFFF"/>
          <w:rtl/>
          <w:lang w:bidi="fa-IR"/>
        </w:rPr>
        <w:t xml:space="preserve">۹) </w:t>
      </w:r>
      <w:r w:rsidRPr="00D47F20">
        <w:rPr>
          <w:rStyle w:val="Strong"/>
          <w:rFonts w:ascii="SiteFont" w:hAnsi="SiteFont" w:cs="B Nazanin"/>
          <w:b w:val="0"/>
          <w:bCs w:val="0"/>
          <w:color w:val="000000"/>
          <w:sz w:val="28"/>
          <w:szCs w:val="28"/>
          <w:shd w:val="clear" w:color="auto" w:fill="FFFFFF"/>
          <w:rtl/>
        </w:rPr>
        <w:t>تا سقف ....... به‌صورت جمعی- خرجی با اعمال حساب نزد خزانه‌داری کل کشور تسویه کند. شرکت‌های ذی‌ربط مکلفند تسویه‌حساب را در صورت‌های مالی خود اعمال کنند</w:t>
      </w:r>
      <w:r w:rsidRPr="00D47F20">
        <w:rPr>
          <w:rStyle w:val="Strong"/>
          <w:rFonts w:ascii="SiteFont" w:hAnsi="SiteFont" w:cs="B Nazanin"/>
          <w:b w:val="0"/>
          <w:bCs w:val="0"/>
          <w:color w:val="000000"/>
          <w:sz w:val="28"/>
          <w:szCs w:val="28"/>
          <w:shd w:val="clear" w:color="auto" w:fill="FFFFFF"/>
        </w:rPr>
        <w:t>.</w:t>
      </w:r>
    </w:p>
    <w:p w14:paraId="1064DA30" w14:textId="5839BBA7" w:rsidR="009B6821" w:rsidRPr="00D47F20" w:rsidRDefault="009B6821" w:rsidP="009B6821">
      <w:pPr>
        <w:bidi/>
        <w:rPr>
          <w:rFonts w:ascii="SiteFont" w:hAnsi="SiteFont" w:cs="B Nazanin"/>
          <w:color w:val="000000"/>
          <w:sz w:val="28"/>
          <w:szCs w:val="28"/>
          <w:shd w:val="clear" w:color="auto" w:fill="FFFFFF"/>
          <w:rtl/>
        </w:rPr>
      </w:pPr>
      <w:r w:rsidRPr="00D47F20">
        <w:rPr>
          <w:rFonts w:ascii="SiteFont" w:hAnsi="SiteFont" w:cs="B Nazanin"/>
          <w:color w:val="000000"/>
          <w:sz w:val="28"/>
          <w:szCs w:val="28"/>
          <w:shd w:val="clear" w:color="auto" w:fill="FFFFFF"/>
          <w:rtl/>
        </w:rPr>
        <w:t xml:space="preserve">بند (ت) </w:t>
      </w:r>
      <w:r w:rsidR="00D47F20">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tl/>
        </w:rPr>
        <w:t xml:space="preserve"> وزارت نیرو از طریق شرکت‌های آب و فاضلاب استانی سراسر کشور مکلف است علاوه بر دریافت نرخ آب‌بها به ‌ازای هر مترمکعب فروش آب شرب تا الگوی مصرف برای مشترکین خانگی (و تا ظرفیت قراردادی برای مشترکین غیرخانگی)، مبلغ دو هزار (2000) ریال و به ‌ازای هر مترمکعب فروش آب شرب بالاتر از الگوی مصرف آب برای مشترکین خانگی (و بیشتر از ظرفیت قراردادی برای مشترکین غیرخانگی) مبلغ چهار هزار (4000) ریال از مشترکان خانگی و غیرخانگی دریافت و به حساب شرکت مهندسی آب و فاضلاب کشور نزد خزانه‌داری کل کشور واریز نماید</w:t>
      </w:r>
      <w:r w:rsidRPr="00D47F20">
        <w:rPr>
          <w:rFonts w:ascii="SiteFont" w:hAnsi="SiteFont" w:cs="B Nazanin"/>
          <w:color w:val="000000"/>
          <w:sz w:val="28"/>
          <w:szCs w:val="28"/>
          <w:shd w:val="clear" w:color="auto" w:fill="FFFFFF"/>
        </w:rPr>
        <w:t>.</w:t>
      </w:r>
    </w:p>
    <w:p w14:paraId="3CA32655" w14:textId="039EDC35" w:rsidR="00D47F20" w:rsidRPr="00D47F20" w:rsidRDefault="00D47F20" w:rsidP="00D47F2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D47F20">
        <w:rPr>
          <w:rFonts w:ascii="SiteFont" w:hAnsi="SiteFont" w:cs="B Nazanin"/>
          <w:color w:val="000000"/>
          <w:sz w:val="28"/>
          <w:szCs w:val="28"/>
          <w:rtl/>
        </w:rPr>
        <w:t xml:space="preserve">بند (ث) </w:t>
      </w:r>
      <w:r>
        <w:rPr>
          <w:rFonts w:ascii="SiteFont" w:hAnsi="SiteFont" w:cs="B Nazanin" w:hint="cs"/>
          <w:color w:val="000000"/>
          <w:sz w:val="28"/>
          <w:szCs w:val="28"/>
          <w:rtl/>
        </w:rPr>
        <w:t>-</w:t>
      </w:r>
      <w:r w:rsidRPr="00D47F20">
        <w:rPr>
          <w:rFonts w:ascii="SiteFont" w:hAnsi="SiteFont" w:cs="B Nazanin"/>
          <w:color w:val="000000"/>
          <w:sz w:val="28"/>
          <w:szCs w:val="28"/>
          <w:rtl/>
        </w:rPr>
        <w:t xml:space="preserve"> در اجرای اصل پنجاهم قانون اساسی و تحقق مشارکت همگانی در حفظ محیط‌زیست به عنوان حق بین نسلی، سازمان حفاظت محیط‌زیست مجاز به دریافت کمک‌های نقدی و غیرنقدی حقیقی و حقوقی داخلی و خارجی تا سقف ردیف ..... برای توانمندسازی و اجرای برنامه‌های حفاظت محیط‌زیست، پایش و احیاء محیط‌زیست و نیل به محیط‌زیست مطلوب برای آحاد جامعه می‌باشد. به منظور ساماندهی و هدفمند نمودن منابع حاصل از اجرای این بند، هرگونه هزینه کرد توسط دستگاه اجرائی مربوط پس از تصویب در شورای برنامه ریزی و توسعه استان و درج در موافقتنامه انجام خواهد شد.</w:t>
      </w:r>
    </w:p>
    <w:p w14:paraId="5A026504" w14:textId="58B696B7" w:rsidR="00D47F20" w:rsidRPr="00D47F20" w:rsidRDefault="00D47F20" w:rsidP="00D47F2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t xml:space="preserve">بند (ج) </w:t>
      </w:r>
      <w:r>
        <w:rPr>
          <w:rFonts w:ascii="SiteFont" w:hAnsi="SiteFont" w:cs="B Nazanin" w:hint="cs"/>
          <w:color w:val="000000"/>
          <w:sz w:val="28"/>
          <w:szCs w:val="28"/>
          <w:rtl/>
        </w:rPr>
        <w:t>-ارجاع به کمیسیون</w:t>
      </w:r>
    </w:p>
    <w:p w14:paraId="3068C28A" w14:textId="53F5AFE8" w:rsidR="009B6821" w:rsidRPr="00D47F20" w:rsidRDefault="00D47F20" w:rsidP="009B6821">
      <w:pPr>
        <w:bidi/>
        <w:rPr>
          <w:rFonts w:ascii="SiteFont" w:hAnsi="SiteFont" w:cs="B Nazanin"/>
          <w:color w:val="000000"/>
          <w:sz w:val="28"/>
          <w:szCs w:val="28"/>
          <w:shd w:val="clear" w:color="auto" w:fill="FFFFFF"/>
          <w:rtl/>
        </w:rPr>
      </w:pPr>
      <w:r w:rsidRPr="00D47F20">
        <w:rPr>
          <w:rFonts w:ascii="SiteFont" w:hAnsi="SiteFont" w:cs="B Nazanin"/>
          <w:color w:val="000000"/>
          <w:sz w:val="28"/>
          <w:szCs w:val="28"/>
          <w:shd w:val="clear" w:color="auto" w:fill="FFFFFF"/>
          <w:rtl/>
        </w:rPr>
        <w:lastRenderedPageBreak/>
        <w:t xml:space="preserve">بند الحاقیه (دو) </w:t>
      </w:r>
      <w:r>
        <w:rPr>
          <w:rFonts w:ascii="SiteFont" w:hAnsi="SiteFont" w:cs="B Nazanin" w:hint="cs"/>
          <w:color w:val="000000"/>
          <w:sz w:val="28"/>
          <w:szCs w:val="28"/>
          <w:shd w:val="clear" w:color="auto" w:fill="FFFFFF"/>
          <w:rtl/>
        </w:rPr>
        <w:t>-</w:t>
      </w:r>
      <w:r w:rsidRPr="00D47F20">
        <w:rPr>
          <w:rFonts w:ascii="SiteFont" w:hAnsi="SiteFont" w:cs="B Nazanin"/>
          <w:color w:val="000000"/>
          <w:sz w:val="28"/>
          <w:szCs w:val="28"/>
          <w:shd w:val="clear" w:color="auto" w:fill="FFFFFF"/>
          <w:rtl/>
        </w:rPr>
        <w:t xml:space="preserve"> وزارت امور اقتصاد و دارایی مکلف است اموال غیرمنقول مازاد وزارت جهادکشاورزی که تا پایان سال 1403 فرآیند ارزش افزایی آنها در مرکز مولدسازی دولت خاتمه یافته تا مبلغ پانصد هزار میلیارد (500.000.000.000.000) ریال</w:t>
      </w:r>
      <w:r w:rsidRPr="00D47F20">
        <w:rPr>
          <w:rFonts w:ascii="Calibri" w:hAnsi="Calibri" w:cs="Calibri" w:hint="cs"/>
          <w:color w:val="000000"/>
          <w:sz w:val="28"/>
          <w:szCs w:val="28"/>
          <w:shd w:val="clear" w:color="auto" w:fill="FFFFFF"/>
          <w:rtl/>
        </w:rPr>
        <w:t> </w:t>
      </w:r>
    </w:p>
    <w:p w14:paraId="367FEDEE" w14:textId="6F68DA56" w:rsidR="00D47F20" w:rsidRPr="00D47F20" w:rsidRDefault="00D47F20" w:rsidP="00D47F20">
      <w:pPr>
        <w:bidi/>
        <w:rPr>
          <w:rFonts w:ascii="SiteFont" w:hAnsi="SiteFont" w:cs="B Nazanin"/>
          <w:color w:val="000000"/>
          <w:sz w:val="28"/>
          <w:szCs w:val="28"/>
          <w:shd w:val="clear" w:color="auto" w:fill="FFFFFF"/>
          <w:rtl/>
        </w:rPr>
      </w:pPr>
      <w:r w:rsidRPr="00D47F20">
        <w:rPr>
          <w:rFonts w:ascii="SiteFont" w:hAnsi="SiteFont" w:cs="B Nazanin" w:hint="cs"/>
          <w:color w:val="000000"/>
          <w:sz w:val="28"/>
          <w:szCs w:val="28"/>
          <w:shd w:val="clear" w:color="auto" w:fill="FFFFFF"/>
          <w:rtl/>
        </w:rPr>
        <w:t>تبصره8-</w:t>
      </w:r>
    </w:p>
    <w:p w14:paraId="4AD7DA26" w14:textId="6AA9526A" w:rsidR="00D47F20" w:rsidRPr="00D47F20" w:rsidRDefault="00D47F20" w:rsidP="00D47F20">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D47F20">
        <w:rPr>
          <w:rFonts w:ascii="SiteFont" w:hAnsi="SiteFont" w:cs="B Nazanin"/>
          <w:color w:val="000000"/>
          <w:sz w:val="28"/>
          <w:szCs w:val="28"/>
          <w:rtl/>
        </w:rPr>
        <w:t xml:space="preserve">بند (الف) </w:t>
      </w:r>
      <w:r>
        <w:rPr>
          <w:rFonts w:ascii="SiteFont" w:hAnsi="SiteFont" w:cs="B Nazanin" w:hint="cs"/>
          <w:color w:val="000000"/>
          <w:sz w:val="28"/>
          <w:szCs w:val="28"/>
          <w:rtl/>
        </w:rPr>
        <w:t>-</w:t>
      </w:r>
      <w:r w:rsidRPr="00D47F20">
        <w:rPr>
          <w:rFonts w:ascii="SiteFont" w:hAnsi="SiteFont" w:cs="B Nazanin"/>
          <w:color w:val="000000"/>
          <w:sz w:val="28"/>
          <w:szCs w:val="28"/>
          <w:rtl/>
        </w:rPr>
        <w:t xml:space="preserve"> به دانشگاه‌ها، مؤسسات آموزشی و پژوهشی دولتی و پارک‌های علم و فناوری وابسته به وزارتخانه‌های علوم، تحقیقات و فناوری و بهداشت، درمان و آموزش پزشکی و قوه قضائیه (دانشگاه علوم قضائی و خدمات اداری) و وزارت آموزش و پرورش (دانشگاه‌های فرهنگیان و شهید رجائی) اجازه داده می‌شود ضمن رعایت گردش خزانه نسبت به تجمیع املاک خود از جمله از طریق عقود معتبر حقوقی یا تهاتر و عنداللزوم مشارکت با بخش غیردولتی جهت احداث و تکمیل خوابگاه‌های مجردین و متأهلین (با اولویت خوابگاه‌های </w:t>
      </w:r>
      <w:r w:rsidRPr="00D47F20">
        <w:rPr>
          <w:rFonts w:ascii="Calibri" w:hAnsi="Calibri" w:cs="Calibri" w:hint="cs"/>
          <w:color w:val="000000"/>
          <w:sz w:val="28"/>
          <w:szCs w:val="28"/>
          <w:rtl/>
        </w:rPr>
        <w:t> </w:t>
      </w:r>
      <w:r w:rsidRPr="00D47F20">
        <w:rPr>
          <w:rFonts w:ascii="SiteFont" w:hAnsi="SiteFont" w:cs="B Nazanin" w:hint="cs"/>
          <w:color w:val="000000"/>
          <w:sz w:val="28"/>
          <w:szCs w:val="28"/>
          <w:rtl/>
        </w:rPr>
        <w:t>متاهلین</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و</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ساختمان‌های</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مورد</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نیاز</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در</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پردیس‌های</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اصلی</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با</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تصویب</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هیأت</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امنا</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و</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رعایت</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قوانین</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و</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مقررات</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مربوط</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اقدام</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کنن</w:t>
      </w:r>
      <w:r w:rsidRPr="00D47F20">
        <w:rPr>
          <w:rFonts w:ascii="SiteFont" w:hAnsi="SiteFont" w:cs="B Nazanin"/>
          <w:color w:val="000000"/>
          <w:sz w:val="28"/>
          <w:szCs w:val="28"/>
          <w:rtl/>
        </w:rPr>
        <w:t>د</w:t>
      </w:r>
      <w:r w:rsidRPr="00D47F20">
        <w:rPr>
          <w:rFonts w:ascii="SiteFont" w:hAnsi="SiteFont" w:cs="B Nazanin"/>
          <w:color w:val="000000"/>
          <w:sz w:val="28"/>
          <w:szCs w:val="28"/>
        </w:rPr>
        <w:t>.</w:t>
      </w:r>
    </w:p>
    <w:p w14:paraId="74AE6E9B" w14:textId="68CBA8AD" w:rsidR="00D47F20" w:rsidRPr="00D47F20" w:rsidRDefault="00D47F20" w:rsidP="00D47F2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t xml:space="preserve">بند (ب) </w:t>
      </w:r>
      <w:r>
        <w:rPr>
          <w:rFonts w:ascii="SiteFont" w:hAnsi="SiteFont" w:cs="B Nazanin" w:hint="cs"/>
          <w:color w:val="000000"/>
          <w:sz w:val="28"/>
          <w:szCs w:val="28"/>
          <w:rtl/>
        </w:rPr>
        <w:t>-</w:t>
      </w:r>
      <w:r w:rsidRPr="00D47F20">
        <w:rPr>
          <w:rFonts w:ascii="SiteFont" w:hAnsi="SiteFont" w:cs="B Nazanin"/>
          <w:color w:val="000000"/>
          <w:sz w:val="28"/>
          <w:szCs w:val="28"/>
          <w:rtl/>
        </w:rPr>
        <w:t xml:space="preserve"> صد‌‌در‌صد (100%) وجوه اداره‌‌شده پرداختی از محل بازپرداخت وام‌های شهریه دانشجویی از سال </w:t>
      </w:r>
      <w:r w:rsidRPr="00D47F20">
        <w:rPr>
          <w:rFonts w:ascii="SiteFont" w:hAnsi="SiteFont" w:cs="B Nazanin"/>
          <w:color w:val="000000"/>
          <w:sz w:val="28"/>
          <w:szCs w:val="28"/>
          <w:rtl/>
          <w:lang w:bidi="fa-IR"/>
        </w:rPr>
        <w:t>۱۳۸۵</w:t>
      </w:r>
      <w:r w:rsidRPr="00D47F20">
        <w:rPr>
          <w:rFonts w:ascii="SiteFont" w:hAnsi="SiteFont" w:cs="B Nazanin"/>
          <w:color w:val="000000"/>
          <w:sz w:val="28"/>
          <w:szCs w:val="28"/>
          <w:rtl/>
        </w:rPr>
        <w:t xml:space="preserve"> تا سال 1403 به خزانه‌داری کل‌ کشور واریز می‌شود.</w:t>
      </w:r>
    </w:p>
    <w:p w14:paraId="7246753D" w14:textId="3921F2F9" w:rsidR="00D47F20" w:rsidRPr="00D47F20" w:rsidRDefault="00D47F20" w:rsidP="00D47F2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D47F20">
        <w:rPr>
          <w:rFonts w:ascii="SiteFont" w:hAnsi="SiteFont" w:cs="B Nazanin"/>
          <w:color w:val="000000"/>
          <w:sz w:val="28"/>
          <w:szCs w:val="28"/>
          <w:rtl/>
        </w:rPr>
        <w:t xml:space="preserve">بند (ت) </w:t>
      </w:r>
      <w:r>
        <w:rPr>
          <w:rFonts w:ascii="SiteFont" w:hAnsi="SiteFont" w:cs="B Nazanin" w:hint="cs"/>
          <w:color w:val="000000"/>
          <w:sz w:val="28"/>
          <w:szCs w:val="28"/>
          <w:rtl/>
        </w:rPr>
        <w:t>-</w:t>
      </w:r>
      <w:r w:rsidRPr="00D47F20">
        <w:rPr>
          <w:rFonts w:ascii="Calibri" w:hAnsi="Calibri" w:cs="Calibri" w:hint="cs"/>
          <w:color w:val="000000"/>
          <w:sz w:val="28"/>
          <w:szCs w:val="28"/>
          <w:rtl/>
        </w:rPr>
        <w:t> </w:t>
      </w:r>
      <w:r w:rsidRPr="00D47F20">
        <w:rPr>
          <w:rStyle w:val="Strong"/>
          <w:rFonts w:ascii="SiteFont" w:hAnsi="SiteFont" w:cs="B Nazanin"/>
          <w:b w:val="0"/>
          <w:bCs w:val="0"/>
          <w:color w:val="000000"/>
          <w:sz w:val="28"/>
          <w:szCs w:val="28"/>
          <w:rtl/>
        </w:rPr>
        <w:t xml:space="preserve">به دانشگاه‌ها، مؤسسات آموزشی و پژوهشی دولتی و پارک‌های علم و فناوری مشمول بودجه‌ریزی عملکردی سالیانه (با تأیید سازمان برنامه و بودجه کشور) اجازه داده می‌شود با تصویب هیأت ‌امنای خود تا سقف عملکرد درآمد اختصاصی سال </w:t>
      </w:r>
      <w:r w:rsidRPr="00D47F20">
        <w:rPr>
          <w:rStyle w:val="Strong"/>
          <w:rFonts w:ascii="SiteFont" w:hAnsi="SiteFont" w:cs="B Nazanin"/>
          <w:b w:val="0"/>
          <w:bCs w:val="0"/>
          <w:color w:val="000000"/>
          <w:sz w:val="28"/>
          <w:szCs w:val="28"/>
          <w:rtl/>
          <w:lang w:bidi="fa-IR"/>
        </w:rPr>
        <w:t>۱۴۰3</w:t>
      </w:r>
      <w:r w:rsidRPr="00D47F20">
        <w:rPr>
          <w:rStyle w:val="Strong"/>
          <w:rFonts w:ascii="SiteFont" w:hAnsi="SiteFont" w:cs="B Nazanin"/>
          <w:b w:val="0"/>
          <w:bCs w:val="0"/>
          <w:color w:val="000000"/>
          <w:sz w:val="28"/>
          <w:szCs w:val="28"/>
          <w:rtl/>
        </w:rPr>
        <w:t xml:space="preserve"> نسبت به أخذ تسهیلات از بانک‌ها از محل توثیق اموال در اختیار خود اقدام کنند.</w:t>
      </w:r>
    </w:p>
    <w:p w14:paraId="140C97F4" w14:textId="608E4391" w:rsidR="00D47F20" w:rsidRPr="00D47F20" w:rsidRDefault="00D47F20" w:rsidP="00D47F2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Fonts w:ascii="SiteFont" w:hAnsi="SiteFont" w:cs="B Nazanin"/>
          <w:color w:val="000000"/>
          <w:sz w:val="28"/>
          <w:szCs w:val="28"/>
          <w:rtl/>
        </w:rPr>
        <w:t xml:space="preserve">بند (ث) </w:t>
      </w:r>
      <w:r>
        <w:rPr>
          <w:rFonts w:ascii="SiteFont" w:hAnsi="SiteFont" w:cs="B Nazanin" w:hint="cs"/>
          <w:color w:val="000000"/>
          <w:sz w:val="28"/>
          <w:szCs w:val="28"/>
          <w:rtl/>
        </w:rPr>
        <w:t>-</w:t>
      </w:r>
      <w:r w:rsidRPr="00D47F20">
        <w:rPr>
          <w:rFonts w:ascii="Calibri" w:hAnsi="Calibri" w:cs="Calibri" w:hint="cs"/>
          <w:color w:val="000000"/>
          <w:sz w:val="28"/>
          <w:szCs w:val="28"/>
          <w:rtl/>
        </w:rPr>
        <w:t> </w:t>
      </w:r>
      <w:r w:rsidRPr="00D47F20">
        <w:rPr>
          <w:rStyle w:val="Strong"/>
          <w:rFonts w:ascii="SiteFont" w:hAnsi="SiteFont" w:cs="B Nazanin"/>
          <w:b w:val="0"/>
          <w:bCs w:val="0"/>
          <w:color w:val="000000"/>
          <w:sz w:val="28"/>
          <w:szCs w:val="28"/>
          <w:rtl/>
        </w:rPr>
        <w:t>شرکت‌های دولتی، بانکها و مؤسسات انتفاعی وابسته به دولت مندرج در قانون بودجه سنواتی مکلفند حداقل یک درصد (1%) از اعتبار هزینه‌های (جزء(1) جدول مصارف پیوست شماره 3) خود را</w:t>
      </w:r>
      <w:r w:rsidRPr="00D47F20">
        <w:rPr>
          <w:rFonts w:ascii="Calibri" w:hAnsi="Calibri" w:cs="Calibri" w:hint="cs"/>
          <w:color w:val="000000"/>
          <w:sz w:val="28"/>
          <w:szCs w:val="28"/>
          <w:rtl/>
        </w:rPr>
        <w:t> </w:t>
      </w:r>
      <w:r w:rsidRPr="00D47F20">
        <w:rPr>
          <w:rFonts w:ascii="SiteFont" w:hAnsi="SiteFont" w:cs="B Nazanin" w:hint="cs"/>
          <w:color w:val="000000"/>
          <w:sz w:val="28"/>
          <w:szCs w:val="28"/>
          <w:rtl/>
        </w:rPr>
        <w:t>جهت</w:t>
      </w:r>
      <w:r w:rsidRPr="00D47F20">
        <w:rPr>
          <w:rFonts w:ascii="Calibri" w:hAnsi="Calibri" w:cs="Calibri" w:hint="cs"/>
          <w:color w:val="000000"/>
          <w:sz w:val="28"/>
          <w:szCs w:val="28"/>
          <w:rtl/>
        </w:rPr>
        <w:t> </w:t>
      </w:r>
      <w:r w:rsidRPr="00D47F20">
        <w:rPr>
          <w:rFonts w:ascii="SiteFont" w:hAnsi="SiteFont" w:cs="B Nazanin" w:hint="cs"/>
          <w:color w:val="000000"/>
          <w:sz w:val="28"/>
          <w:szCs w:val="28"/>
          <w:rtl/>
        </w:rPr>
        <w:t>ارتقا</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فعالیت</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ها</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و</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تولیدات</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فرهنگی</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اختصاص</w:t>
      </w:r>
      <w:r w:rsidRPr="00D47F20">
        <w:rPr>
          <w:rFonts w:ascii="SiteFont" w:hAnsi="SiteFont" w:cs="B Nazanin"/>
          <w:color w:val="000000"/>
          <w:sz w:val="28"/>
          <w:szCs w:val="28"/>
          <w:rtl/>
        </w:rPr>
        <w:t xml:space="preserve"> </w:t>
      </w:r>
      <w:r w:rsidRPr="00D47F20">
        <w:rPr>
          <w:rFonts w:ascii="SiteFont" w:hAnsi="SiteFont" w:cs="B Nazanin" w:hint="cs"/>
          <w:color w:val="000000"/>
          <w:sz w:val="28"/>
          <w:szCs w:val="28"/>
          <w:rtl/>
        </w:rPr>
        <w:t>دهند</w:t>
      </w:r>
      <w:r w:rsidRPr="00D47F20">
        <w:rPr>
          <w:rFonts w:ascii="SiteFont" w:hAnsi="SiteFont" w:cs="B Nazanin"/>
          <w:color w:val="000000"/>
          <w:sz w:val="28"/>
          <w:szCs w:val="28"/>
          <w:rtl/>
        </w:rPr>
        <w:t>.</w:t>
      </w:r>
    </w:p>
    <w:p w14:paraId="422E299B" w14:textId="4CC2ECDD" w:rsidR="00D47F20" w:rsidRPr="00D47F20" w:rsidRDefault="00D47F20" w:rsidP="00D47F2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D47F20">
        <w:rPr>
          <w:rStyle w:val="Strong"/>
          <w:rFonts w:ascii="SiteFont" w:hAnsi="SiteFont" w:cs="B Nazanin"/>
          <w:b w:val="0"/>
          <w:bCs w:val="0"/>
          <w:color w:val="000000"/>
          <w:sz w:val="28"/>
          <w:szCs w:val="28"/>
          <w:rtl/>
        </w:rPr>
        <w:t>در خصوص شرکت‌های موضوع جزء (1) این بند در صورت استنکاف دستگاه‌های مشمول این بند، خزانه‌داری کل کشور مکلف است به صورت سه‌ماهه از سر جمع اعتبارات مذکور برداشت و به حساب فوق‌الذکر برای فعالیت‌های یادشده واریز نماید. در خصوص شرکت‌های بورسی، سازمان بورس و اوراق بهادار مسئول نظارت بر اجرای جزء (1) این بند است. کلیه شرکت‌های مشمول مکلف به انعکاس عملکرد این بند در صورت‌های مالی می‌باشند.</w:t>
      </w:r>
    </w:p>
    <w:p w14:paraId="4F9714F6" w14:textId="77777777" w:rsidR="00D47F20" w:rsidRPr="00D47F20" w:rsidRDefault="00D47F20" w:rsidP="00D47F20">
      <w:pPr>
        <w:bidi/>
        <w:rPr>
          <w:rFonts w:cs="B Nazanin"/>
          <w:sz w:val="28"/>
          <w:szCs w:val="28"/>
          <w:lang w:bidi="fa-IR"/>
        </w:rPr>
      </w:pPr>
    </w:p>
    <w:sectPr w:rsidR="00D47F20" w:rsidRPr="00D47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47BE1"/>
    <w:multiLevelType w:val="multilevel"/>
    <w:tmpl w:val="65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D3F61"/>
    <w:multiLevelType w:val="multilevel"/>
    <w:tmpl w:val="353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332684">
    <w:abstractNumId w:val="3"/>
  </w:num>
  <w:num w:numId="2" w16cid:durableId="1386954114">
    <w:abstractNumId w:val="5"/>
  </w:num>
  <w:num w:numId="3" w16cid:durableId="712922560">
    <w:abstractNumId w:val="4"/>
  </w:num>
  <w:num w:numId="4" w16cid:durableId="1468932529">
    <w:abstractNumId w:val="6"/>
  </w:num>
  <w:num w:numId="5" w16cid:durableId="233510997">
    <w:abstractNumId w:val="1"/>
  </w:num>
  <w:num w:numId="6" w16cid:durableId="1301497667">
    <w:abstractNumId w:val="2"/>
  </w:num>
  <w:num w:numId="7" w16cid:durableId="168593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55"/>
    <w:rsid w:val="0001344D"/>
    <w:rsid w:val="000909DF"/>
    <w:rsid w:val="00096ACA"/>
    <w:rsid w:val="00166E55"/>
    <w:rsid w:val="001C3319"/>
    <w:rsid w:val="001D6F60"/>
    <w:rsid w:val="001F3FA4"/>
    <w:rsid w:val="002E5D55"/>
    <w:rsid w:val="002F243C"/>
    <w:rsid w:val="00404EFD"/>
    <w:rsid w:val="00473C25"/>
    <w:rsid w:val="004B35FC"/>
    <w:rsid w:val="004C2A68"/>
    <w:rsid w:val="005253A7"/>
    <w:rsid w:val="00565D9A"/>
    <w:rsid w:val="005C63E2"/>
    <w:rsid w:val="005E2E03"/>
    <w:rsid w:val="005F51A9"/>
    <w:rsid w:val="007A138D"/>
    <w:rsid w:val="007C7067"/>
    <w:rsid w:val="008039C5"/>
    <w:rsid w:val="0082429F"/>
    <w:rsid w:val="0084118C"/>
    <w:rsid w:val="009005B7"/>
    <w:rsid w:val="009062C1"/>
    <w:rsid w:val="009A7A98"/>
    <w:rsid w:val="009B6821"/>
    <w:rsid w:val="009E098C"/>
    <w:rsid w:val="009F5214"/>
    <w:rsid w:val="00A513C9"/>
    <w:rsid w:val="00AC41D3"/>
    <w:rsid w:val="00AF24CC"/>
    <w:rsid w:val="00B04F18"/>
    <w:rsid w:val="00D43C04"/>
    <w:rsid w:val="00D47F20"/>
    <w:rsid w:val="00D73726"/>
    <w:rsid w:val="00D91E66"/>
    <w:rsid w:val="00DC3669"/>
    <w:rsid w:val="00E5170F"/>
    <w:rsid w:val="00EC5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7470">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5954238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0120753">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09920617">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57519700">
      <w:bodyDiv w:val="1"/>
      <w:marLeft w:val="0"/>
      <w:marRight w:val="0"/>
      <w:marTop w:val="0"/>
      <w:marBottom w:val="0"/>
      <w:divBdr>
        <w:top w:val="none" w:sz="0" w:space="0" w:color="auto"/>
        <w:left w:val="none" w:sz="0" w:space="0" w:color="auto"/>
        <w:bottom w:val="none" w:sz="0" w:space="0" w:color="auto"/>
        <w:right w:val="none" w:sz="0" w:space="0" w:color="auto"/>
      </w:divBdr>
    </w:div>
    <w:div w:id="277640542">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291441739">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392581986">
      <w:bodyDiv w:val="1"/>
      <w:marLeft w:val="0"/>
      <w:marRight w:val="0"/>
      <w:marTop w:val="0"/>
      <w:marBottom w:val="0"/>
      <w:divBdr>
        <w:top w:val="none" w:sz="0" w:space="0" w:color="auto"/>
        <w:left w:val="none" w:sz="0" w:space="0" w:color="auto"/>
        <w:bottom w:val="none" w:sz="0" w:space="0" w:color="auto"/>
        <w:right w:val="none" w:sz="0" w:space="0" w:color="auto"/>
      </w:divBdr>
    </w:div>
    <w:div w:id="403184799">
      <w:bodyDiv w:val="1"/>
      <w:marLeft w:val="0"/>
      <w:marRight w:val="0"/>
      <w:marTop w:val="0"/>
      <w:marBottom w:val="0"/>
      <w:divBdr>
        <w:top w:val="none" w:sz="0" w:space="0" w:color="auto"/>
        <w:left w:val="none" w:sz="0" w:space="0" w:color="auto"/>
        <w:bottom w:val="none" w:sz="0" w:space="0" w:color="auto"/>
        <w:right w:val="none" w:sz="0" w:space="0" w:color="auto"/>
      </w:divBdr>
    </w:div>
    <w:div w:id="406077824">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594828108">
      <w:bodyDiv w:val="1"/>
      <w:marLeft w:val="0"/>
      <w:marRight w:val="0"/>
      <w:marTop w:val="0"/>
      <w:marBottom w:val="0"/>
      <w:divBdr>
        <w:top w:val="none" w:sz="0" w:space="0" w:color="auto"/>
        <w:left w:val="none" w:sz="0" w:space="0" w:color="auto"/>
        <w:bottom w:val="none" w:sz="0" w:space="0" w:color="auto"/>
        <w:right w:val="none" w:sz="0" w:space="0" w:color="auto"/>
      </w:divBdr>
    </w:div>
    <w:div w:id="597101901">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77074059">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728265744">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763918131">
      <w:bodyDiv w:val="1"/>
      <w:marLeft w:val="0"/>
      <w:marRight w:val="0"/>
      <w:marTop w:val="0"/>
      <w:marBottom w:val="0"/>
      <w:divBdr>
        <w:top w:val="none" w:sz="0" w:space="0" w:color="auto"/>
        <w:left w:val="none" w:sz="0" w:space="0" w:color="auto"/>
        <w:bottom w:val="none" w:sz="0" w:space="0" w:color="auto"/>
        <w:right w:val="none" w:sz="0" w:space="0" w:color="auto"/>
      </w:divBdr>
    </w:div>
    <w:div w:id="774516666">
      <w:bodyDiv w:val="1"/>
      <w:marLeft w:val="0"/>
      <w:marRight w:val="0"/>
      <w:marTop w:val="0"/>
      <w:marBottom w:val="0"/>
      <w:divBdr>
        <w:top w:val="none" w:sz="0" w:space="0" w:color="auto"/>
        <w:left w:val="none" w:sz="0" w:space="0" w:color="auto"/>
        <w:bottom w:val="none" w:sz="0" w:space="0" w:color="auto"/>
        <w:right w:val="none" w:sz="0" w:space="0" w:color="auto"/>
      </w:divBdr>
    </w:div>
    <w:div w:id="788163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2532">
          <w:marLeft w:val="0"/>
          <w:marRight w:val="0"/>
          <w:marTop w:val="0"/>
          <w:marBottom w:val="240"/>
          <w:divBdr>
            <w:top w:val="none" w:sz="0" w:space="0" w:color="auto"/>
            <w:left w:val="none" w:sz="0" w:space="0" w:color="auto"/>
            <w:bottom w:val="none" w:sz="0" w:space="0" w:color="auto"/>
            <w:right w:val="none" w:sz="0" w:space="0" w:color="auto"/>
          </w:divBdr>
        </w:div>
        <w:div w:id="1495805454">
          <w:marLeft w:val="0"/>
          <w:marRight w:val="0"/>
          <w:marTop w:val="0"/>
          <w:marBottom w:val="240"/>
          <w:divBdr>
            <w:top w:val="none" w:sz="0" w:space="0" w:color="auto"/>
            <w:left w:val="none" w:sz="0" w:space="0" w:color="auto"/>
            <w:bottom w:val="none" w:sz="0" w:space="0" w:color="auto"/>
            <w:right w:val="none" w:sz="0" w:space="0" w:color="auto"/>
          </w:divBdr>
        </w:div>
        <w:div w:id="1730227894">
          <w:marLeft w:val="0"/>
          <w:marRight w:val="0"/>
          <w:marTop w:val="0"/>
          <w:marBottom w:val="240"/>
          <w:divBdr>
            <w:top w:val="none" w:sz="0" w:space="0" w:color="auto"/>
            <w:left w:val="none" w:sz="0" w:space="0" w:color="auto"/>
            <w:bottom w:val="none" w:sz="0" w:space="0" w:color="auto"/>
            <w:right w:val="none" w:sz="0" w:space="0" w:color="auto"/>
          </w:divBdr>
        </w:div>
        <w:div w:id="176040314">
          <w:marLeft w:val="0"/>
          <w:marRight w:val="0"/>
          <w:marTop w:val="0"/>
          <w:marBottom w:val="240"/>
          <w:divBdr>
            <w:top w:val="none" w:sz="0" w:space="0" w:color="auto"/>
            <w:left w:val="none" w:sz="0" w:space="0" w:color="auto"/>
            <w:bottom w:val="none" w:sz="0" w:space="0" w:color="auto"/>
            <w:right w:val="none" w:sz="0" w:space="0" w:color="auto"/>
          </w:divBdr>
        </w:div>
        <w:div w:id="1367563013">
          <w:marLeft w:val="0"/>
          <w:marRight w:val="0"/>
          <w:marTop w:val="0"/>
          <w:marBottom w:val="240"/>
          <w:divBdr>
            <w:top w:val="none" w:sz="0" w:space="0" w:color="auto"/>
            <w:left w:val="none" w:sz="0" w:space="0" w:color="auto"/>
            <w:bottom w:val="none" w:sz="0" w:space="0" w:color="auto"/>
            <w:right w:val="none" w:sz="0" w:space="0" w:color="auto"/>
          </w:divBdr>
        </w:div>
        <w:div w:id="2137874143">
          <w:marLeft w:val="0"/>
          <w:marRight w:val="0"/>
          <w:marTop w:val="0"/>
          <w:marBottom w:val="240"/>
          <w:divBdr>
            <w:top w:val="none" w:sz="0" w:space="0" w:color="auto"/>
            <w:left w:val="none" w:sz="0" w:space="0" w:color="auto"/>
            <w:bottom w:val="none" w:sz="0" w:space="0" w:color="auto"/>
            <w:right w:val="none" w:sz="0" w:space="0" w:color="auto"/>
          </w:divBdr>
        </w:div>
        <w:div w:id="874585217">
          <w:marLeft w:val="0"/>
          <w:marRight w:val="0"/>
          <w:marTop w:val="0"/>
          <w:marBottom w:val="240"/>
          <w:divBdr>
            <w:top w:val="none" w:sz="0" w:space="0" w:color="auto"/>
            <w:left w:val="none" w:sz="0" w:space="0" w:color="auto"/>
            <w:bottom w:val="none" w:sz="0" w:space="0" w:color="auto"/>
            <w:right w:val="none" w:sz="0" w:space="0" w:color="auto"/>
          </w:divBdr>
        </w:div>
        <w:div w:id="453522697">
          <w:marLeft w:val="0"/>
          <w:marRight w:val="0"/>
          <w:marTop w:val="0"/>
          <w:marBottom w:val="240"/>
          <w:divBdr>
            <w:top w:val="none" w:sz="0" w:space="0" w:color="auto"/>
            <w:left w:val="none" w:sz="0" w:space="0" w:color="auto"/>
            <w:bottom w:val="none" w:sz="0" w:space="0" w:color="auto"/>
            <w:right w:val="none" w:sz="0" w:space="0" w:color="auto"/>
          </w:divBdr>
        </w:div>
        <w:div w:id="800922550">
          <w:marLeft w:val="0"/>
          <w:marRight w:val="0"/>
          <w:marTop w:val="0"/>
          <w:marBottom w:val="240"/>
          <w:divBdr>
            <w:top w:val="none" w:sz="0" w:space="0" w:color="auto"/>
            <w:left w:val="none" w:sz="0" w:space="0" w:color="auto"/>
            <w:bottom w:val="none" w:sz="0" w:space="0" w:color="auto"/>
            <w:right w:val="none" w:sz="0" w:space="0" w:color="auto"/>
          </w:divBdr>
        </w:div>
        <w:div w:id="708645252">
          <w:marLeft w:val="0"/>
          <w:marRight w:val="0"/>
          <w:marTop w:val="0"/>
          <w:marBottom w:val="240"/>
          <w:divBdr>
            <w:top w:val="none" w:sz="0" w:space="0" w:color="auto"/>
            <w:left w:val="none" w:sz="0" w:space="0" w:color="auto"/>
            <w:bottom w:val="none" w:sz="0" w:space="0" w:color="auto"/>
            <w:right w:val="none" w:sz="0" w:space="0" w:color="auto"/>
          </w:divBdr>
        </w:div>
        <w:div w:id="69156013">
          <w:marLeft w:val="0"/>
          <w:marRight w:val="0"/>
          <w:marTop w:val="0"/>
          <w:marBottom w:val="240"/>
          <w:divBdr>
            <w:top w:val="none" w:sz="0" w:space="0" w:color="auto"/>
            <w:left w:val="none" w:sz="0" w:space="0" w:color="auto"/>
            <w:bottom w:val="none" w:sz="0" w:space="0" w:color="auto"/>
            <w:right w:val="none" w:sz="0" w:space="0" w:color="auto"/>
          </w:divBdr>
        </w:div>
        <w:div w:id="1545481414">
          <w:marLeft w:val="0"/>
          <w:marRight w:val="0"/>
          <w:marTop w:val="0"/>
          <w:marBottom w:val="240"/>
          <w:divBdr>
            <w:top w:val="none" w:sz="0" w:space="0" w:color="auto"/>
            <w:left w:val="none" w:sz="0" w:space="0" w:color="auto"/>
            <w:bottom w:val="none" w:sz="0" w:space="0" w:color="auto"/>
            <w:right w:val="none" w:sz="0" w:space="0" w:color="auto"/>
          </w:divBdr>
        </w:div>
        <w:div w:id="880508894">
          <w:marLeft w:val="0"/>
          <w:marRight w:val="0"/>
          <w:marTop w:val="0"/>
          <w:marBottom w:val="240"/>
          <w:divBdr>
            <w:top w:val="none" w:sz="0" w:space="0" w:color="auto"/>
            <w:left w:val="none" w:sz="0" w:space="0" w:color="auto"/>
            <w:bottom w:val="none" w:sz="0" w:space="0" w:color="auto"/>
            <w:right w:val="none" w:sz="0" w:space="0" w:color="auto"/>
          </w:divBdr>
        </w:div>
        <w:div w:id="490371708">
          <w:marLeft w:val="0"/>
          <w:marRight w:val="0"/>
          <w:marTop w:val="0"/>
          <w:marBottom w:val="240"/>
          <w:divBdr>
            <w:top w:val="none" w:sz="0" w:space="0" w:color="auto"/>
            <w:left w:val="none" w:sz="0" w:space="0" w:color="auto"/>
            <w:bottom w:val="none" w:sz="0" w:space="0" w:color="auto"/>
            <w:right w:val="none" w:sz="0" w:space="0" w:color="auto"/>
          </w:divBdr>
        </w:div>
        <w:div w:id="323439125">
          <w:marLeft w:val="0"/>
          <w:marRight w:val="0"/>
          <w:marTop w:val="0"/>
          <w:marBottom w:val="240"/>
          <w:divBdr>
            <w:top w:val="none" w:sz="0" w:space="0" w:color="auto"/>
            <w:left w:val="none" w:sz="0" w:space="0" w:color="auto"/>
            <w:bottom w:val="none" w:sz="0" w:space="0" w:color="auto"/>
            <w:right w:val="none" w:sz="0" w:space="0" w:color="auto"/>
          </w:divBdr>
        </w:div>
        <w:div w:id="536817301">
          <w:marLeft w:val="0"/>
          <w:marRight w:val="0"/>
          <w:marTop w:val="0"/>
          <w:marBottom w:val="240"/>
          <w:divBdr>
            <w:top w:val="none" w:sz="0" w:space="0" w:color="auto"/>
            <w:left w:val="none" w:sz="0" w:space="0" w:color="auto"/>
            <w:bottom w:val="none" w:sz="0" w:space="0" w:color="auto"/>
            <w:right w:val="none" w:sz="0" w:space="0" w:color="auto"/>
          </w:divBdr>
        </w:div>
        <w:div w:id="515390317">
          <w:marLeft w:val="0"/>
          <w:marRight w:val="0"/>
          <w:marTop w:val="0"/>
          <w:marBottom w:val="240"/>
          <w:divBdr>
            <w:top w:val="none" w:sz="0" w:space="0" w:color="auto"/>
            <w:left w:val="none" w:sz="0" w:space="0" w:color="auto"/>
            <w:bottom w:val="none" w:sz="0" w:space="0" w:color="auto"/>
            <w:right w:val="none" w:sz="0" w:space="0" w:color="auto"/>
          </w:divBdr>
        </w:div>
        <w:div w:id="1608269187">
          <w:marLeft w:val="0"/>
          <w:marRight w:val="0"/>
          <w:marTop w:val="0"/>
          <w:marBottom w:val="240"/>
          <w:divBdr>
            <w:top w:val="none" w:sz="0" w:space="0" w:color="auto"/>
            <w:left w:val="none" w:sz="0" w:space="0" w:color="auto"/>
            <w:bottom w:val="none" w:sz="0" w:space="0" w:color="auto"/>
            <w:right w:val="none" w:sz="0" w:space="0" w:color="auto"/>
          </w:divBdr>
        </w:div>
        <w:div w:id="1547713404">
          <w:marLeft w:val="0"/>
          <w:marRight w:val="0"/>
          <w:marTop w:val="0"/>
          <w:marBottom w:val="240"/>
          <w:divBdr>
            <w:top w:val="none" w:sz="0" w:space="0" w:color="auto"/>
            <w:left w:val="none" w:sz="0" w:space="0" w:color="auto"/>
            <w:bottom w:val="none" w:sz="0" w:space="0" w:color="auto"/>
            <w:right w:val="none" w:sz="0" w:space="0" w:color="auto"/>
          </w:divBdr>
        </w:div>
        <w:div w:id="179126709">
          <w:marLeft w:val="0"/>
          <w:marRight w:val="0"/>
          <w:marTop w:val="0"/>
          <w:marBottom w:val="240"/>
          <w:divBdr>
            <w:top w:val="none" w:sz="0" w:space="0" w:color="auto"/>
            <w:left w:val="none" w:sz="0" w:space="0" w:color="auto"/>
            <w:bottom w:val="none" w:sz="0" w:space="0" w:color="auto"/>
            <w:right w:val="none" w:sz="0" w:space="0" w:color="auto"/>
          </w:divBdr>
        </w:div>
        <w:div w:id="1260869688">
          <w:marLeft w:val="0"/>
          <w:marRight w:val="0"/>
          <w:marTop w:val="0"/>
          <w:marBottom w:val="240"/>
          <w:divBdr>
            <w:top w:val="none" w:sz="0" w:space="0" w:color="auto"/>
            <w:left w:val="none" w:sz="0" w:space="0" w:color="auto"/>
            <w:bottom w:val="none" w:sz="0" w:space="0" w:color="auto"/>
            <w:right w:val="none" w:sz="0" w:space="0" w:color="auto"/>
          </w:divBdr>
        </w:div>
        <w:div w:id="1859612698">
          <w:marLeft w:val="0"/>
          <w:marRight w:val="0"/>
          <w:marTop w:val="0"/>
          <w:marBottom w:val="240"/>
          <w:divBdr>
            <w:top w:val="none" w:sz="0" w:space="0" w:color="auto"/>
            <w:left w:val="none" w:sz="0" w:space="0" w:color="auto"/>
            <w:bottom w:val="none" w:sz="0" w:space="0" w:color="auto"/>
            <w:right w:val="none" w:sz="0" w:space="0" w:color="auto"/>
          </w:divBdr>
        </w:div>
        <w:div w:id="759180125">
          <w:marLeft w:val="0"/>
          <w:marRight w:val="0"/>
          <w:marTop w:val="0"/>
          <w:marBottom w:val="240"/>
          <w:divBdr>
            <w:top w:val="none" w:sz="0" w:space="0" w:color="auto"/>
            <w:left w:val="none" w:sz="0" w:space="0" w:color="auto"/>
            <w:bottom w:val="none" w:sz="0" w:space="0" w:color="auto"/>
            <w:right w:val="none" w:sz="0" w:space="0" w:color="auto"/>
          </w:divBdr>
        </w:div>
        <w:div w:id="845242832">
          <w:marLeft w:val="0"/>
          <w:marRight w:val="0"/>
          <w:marTop w:val="0"/>
          <w:marBottom w:val="240"/>
          <w:divBdr>
            <w:top w:val="none" w:sz="0" w:space="0" w:color="auto"/>
            <w:left w:val="none" w:sz="0" w:space="0" w:color="auto"/>
            <w:bottom w:val="none" w:sz="0" w:space="0" w:color="auto"/>
            <w:right w:val="none" w:sz="0" w:space="0" w:color="auto"/>
          </w:divBdr>
        </w:div>
        <w:div w:id="2116512867">
          <w:marLeft w:val="0"/>
          <w:marRight w:val="0"/>
          <w:marTop w:val="0"/>
          <w:marBottom w:val="240"/>
          <w:divBdr>
            <w:top w:val="none" w:sz="0" w:space="0" w:color="auto"/>
            <w:left w:val="none" w:sz="0" w:space="0" w:color="auto"/>
            <w:bottom w:val="none" w:sz="0" w:space="0" w:color="auto"/>
            <w:right w:val="none" w:sz="0" w:space="0" w:color="auto"/>
          </w:divBdr>
        </w:div>
        <w:div w:id="676229282">
          <w:marLeft w:val="0"/>
          <w:marRight w:val="0"/>
          <w:marTop w:val="0"/>
          <w:marBottom w:val="240"/>
          <w:divBdr>
            <w:top w:val="none" w:sz="0" w:space="0" w:color="auto"/>
            <w:left w:val="none" w:sz="0" w:space="0" w:color="auto"/>
            <w:bottom w:val="none" w:sz="0" w:space="0" w:color="auto"/>
            <w:right w:val="none" w:sz="0" w:space="0" w:color="auto"/>
          </w:divBdr>
        </w:div>
        <w:div w:id="363214325">
          <w:marLeft w:val="0"/>
          <w:marRight w:val="0"/>
          <w:marTop w:val="0"/>
          <w:marBottom w:val="240"/>
          <w:divBdr>
            <w:top w:val="none" w:sz="0" w:space="0" w:color="auto"/>
            <w:left w:val="none" w:sz="0" w:space="0" w:color="auto"/>
            <w:bottom w:val="none" w:sz="0" w:space="0" w:color="auto"/>
            <w:right w:val="none" w:sz="0" w:space="0" w:color="auto"/>
          </w:divBdr>
        </w:div>
        <w:div w:id="66463526">
          <w:marLeft w:val="0"/>
          <w:marRight w:val="0"/>
          <w:marTop w:val="0"/>
          <w:marBottom w:val="240"/>
          <w:divBdr>
            <w:top w:val="none" w:sz="0" w:space="0" w:color="auto"/>
            <w:left w:val="none" w:sz="0" w:space="0" w:color="auto"/>
            <w:bottom w:val="none" w:sz="0" w:space="0" w:color="auto"/>
            <w:right w:val="none" w:sz="0" w:space="0" w:color="auto"/>
          </w:divBdr>
        </w:div>
        <w:div w:id="1956790976">
          <w:marLeft w:val="0"/>
          <w:marRight w:val="0"/>
          <w:marTop w:val="0"/>
          <w:marBottom w:val="240"/>
          <w:divBdr>
            <w:top w:val="none" w:sz="0" w:space="0" w:color="auto"/>
            <w:left w:val="none" w:sz="0" w:space="0" w:color="auto"/>
            <w:bottom w:val="none" w:sz="0" w:space="0" w:color="auto"/>
            <w:right w:val="none" w:sz="0" w:space="0" w:color="auto"/>
          </w:divBdr>
        </w:div>
        <w:div w:id="1327978598">
          <w:marLeft w:val="0"/>
          <w:marRight w:val="0"/>
          <w:marTop w:val="0"/>
          <w:marBottom w:val="240"/>
          <w:divBdr>
            <w:top w:val="none" w:sz="0" w:space="0" w:color="auto"/>
            <w:left w:val="none" w:sz="0" w:space="0" w:color="auto"/>
            <w:bottom w:val="none" w:sz="0" w:space="0" w:color="auto"/>
            <w:right w:val="none" w:sz="0" w:space="0" w:color="auto"/>
          </w:divBdr>
        </w:div>
        <w:div w:id="1399356911">
          <w:marLeft w:val="0"/>
          <w:marRight w:val="0"/>
          <w:marTop w:val="0"/>
          <w:marBottom w:val="240"/>
          <w:divBdr>
            <w:top w:val="none" w:sz="0" w:space="0" w:color="auto"/>
            <w:left w:val="none" w:sz="0" w:space="0" w:color="auto"/>
            <w:bottom w:val="none" w:sz="0" w:space="0" w:color="auto"/>
            <w:right w:val="none" w:sz="0" w:space="0" w:color="auto"/>
          </w:divBdr>
        </w:div>
        <w:div w:id="2028944816">
          <w:marLeft w:val="0"/>
          <w:marRight w:val="0"/>
          <w:marTop w:val="0"/>
          <w:marBottom w:val="240"/>
          <w:divBdr>
            <w:top w:val="none" w:sz="0" w:space="0" w:color="auto"/>
            <w:left w:val="none" w:sz="0" w:space="0" w:color="auto"/>
            <w:bottom w:val="none" w:sz="0" w:space="0" w:color="auto"/>
            <w:right w:val="none" w:sz="0" w:space="0" w:color="auto"/>
          </w:divBdr>
        </w:div>
        <w:div w:id="828595180">
          <w:marLeft w:val="0"/>
          <w:marRight w:val="0"/>
          <w:marTop w:val="0"/>
          <w:marBottom w:val="240"/>
          <w:divBdr>
            <w:top w:val="none" w:sz="0" w:space="0" w:color="auto"/>
            <w:left w:val="none" w:sz="0" w:space="0" w:color="auto"/>
            <w:bottom w:val="none" w:sz="0" w:space="0" w:color="auto"/>
            <w:right w:val="none" w:sz="0" w:space="0" w:color="auto"/>
          </w:divBdr>
        </w:div>
        <w:div w:id="197165055">
          <w:marLeft w:val="0"/>
          <w:marRight w:val="0"/>
          <w:marTop w:val="0"/>
          <w:marBottom w:val="240"/>
          <w:divBdr>
            <w:top w:val="none" w:sz="0" w:space="0" w:color="auto"/>
            <w:left w:val="none" w:sz="0" w:space="0" w:color="auto"/>
            <w:bottom w:val="none" w:sz="0" w:space="0" w:color="auto"/>
            <w:right w:val="none" w:sz="0" w:space="0" w:color="auto"/>
          </w:divBdr>
        </w:div>
        <w:div w:id="1976370634">
          <w:marLeft w:val="0"/>
          <w:marRight w:val="0"/>
          <w:marTop w:val="0"/>
          <w:marBottom w:val="240"/>
          <w:divBdr>
            <w:top w:val="none" w:sz="0" w:space="0" w:color="auto"/>
            <w:left w:val="none" w:sz="0" w:space="0" w:color="auto"/>
            <w:bottom w:val="none" w:sz="0" w:space="0" w:color="auto"/>
            <w:right w:val="none" w:sz="0" w:space="0" w:color="auto"/>
          </w:divBdr>
        </w:div>
        <w:div w:id="821586463">
          <w:marLeft w:val="0"/>
          <w:marRight w:val="0"/>
          <w:marTop w:val="0"/>
          <w:marBottom w:val="240"/>
          <w:divBdr>
            <w:top w:val="none" w:sz="0" w:space="0" w:color="auto"/>
            <w:left w:val="none" w:sz="0" w:space="0" w:color="auto"/>
            <w:bottom w:val="none" w:sz="0" w:space="0" w:color="auto"/>
            <w:right w:val="none" w:sz="0" w:space="0" w:color="auto"/>
          </w:divBdr>
        </w:div>
        <w:div w:id="1191600737">
          <w:marLeft w:val="0"/>
          <w:marRight w:val="0"/>
          <w:marTop w:val="0"/>
          <w:marBottom w:val="240"/>
          <w:divBdr>
            <w:top w:val="none" w:sz="0" w:space="0" w:color="auto"/>
            <w:left w:val="none" w:sz="0" w:space="0" w:color="auto"/>
            <w:bottom w:val="none" w:sz="0" w:space="0" w:color="auto"/>
            <w:right w:val="none" w:sz="0" w:space="0" w:color="auto"/>
          </w:divBdr>
        </w:div>
        <w:div w:id="1248349762">
          <w:marLeft w:val="0"/>
          <w:marRight w:val="0"/>
          <w:marTop w:val="0"/>
          <w:marBottom w:val="240"/>
          <w:divBdr>
            <w:top w:val="none" w:sz="0" w:space="0" w:color="auto"/>
            <w:left w:val="none" w:sz="0" w:space="0" w:color="auto"/>
            <w:bottom w:val="none" w:sz="0" w:space="0" w:color="auto"/>
            <w:right w:val="none" w:sz="0" w:space="0" w:color="auto"/>
          </w:divBdr>
        </w:div>
        <w:div w:id="1363283015">
          <w:marLeft w:val="0"/>
          <w:marRight w:val="0"/>
          <w:marTop w:val="0"/>
          <w:marBottom w:val="240"/>
          <w:divBdr>
            <w:top w:val="none" w:sz="0" w:space="0" w:color="auto"/>
            <w:left w:val="none" w:sz="0" w:space="0" w:color="auto"/>
            <w:bottom w:val="none" w:sz="0" w:space="0" w:color="auto"/>
            <w:right w:val="none" w:sz="0" w:space="0" w:color="auto"/>
          </w:divBdr>
        </w:div>
        <w:div w:id="126902830">
          <w:marLeft w:val="0"/>
          <w:marRight w:val="0"/>
          <w:marTop w:val="0"/>
          <w:marBottom w:val="240"/>
          <w:divBdr>
            <w:top w:val="none" w:sz="0" w:space="0" w:color="auto"/>
            <w:left w:val="none" w:sz="0" w:space="0" w:color="auto"/>
            <w:bottom w:val="none" w:sz="0" w:space="0" w:color="auto"/>
            <w:right w:val="none" w:sz="0" w:space="0" w:color="auto"/>
          </w:divBdr>
        </w:div>
        <w:div w:id="325598312">
          <w:marLeft w:val="0"/>
          <w:marRight w:val="0"/>
          <w:marTop w:val="0"/>
          <w:marBottom w:val="240"/>
          <w:divBdr>
            <w:top w:val="none" w:sz="0" w:space="0" w:color="auto"/>
            <w:left w:val="none" w:sz="0" w:space="0" w:color="auto"/>
            <w:bottom w:val="none" w:sz="0" w:space="0" w:color="auto"/>
            <w:right w:val="none" w:sz="0" w:space="0" w:color="auto"/>
          </w:divBdr>
        </w:div>
        <w:div w:id="211844105">
          <w:marLeft w:val="0"/>
          <w:marRight w:val="0"/>
          <w:marTop w:val="0"/>
          <w:marBottom w:val="240"/>
          <w:divBdr>
            <w:top w:val="none" w:sz="0" w:space="0" w:color="auto"/>
            <w:left w:val="none" w:sz="0" w:space="0" w:color="auto"/>
            <w:bottom w:val="none" w:sz="0" w:space="0" w:color="auto"/>
            <w:right w:val="none" w:sz="0" w:space="0" w:color="auto"/>
          </w:divBdr>
        </w:div>
        <w:div w:id="600794523">
          <w:marLeft w:val="0"/>
          <w:marRight w:val="0"/>
          <w:marTop w:val="0"/>
          <w:marBottom w:val="240"/>
          <w:divBdr>
            <w:top w:val="none" w:sz="0" w:space="0" w:color="auto"/>
            <w:left w:val="none" w:sz="0" w:space="0" w:color="auto"/>
            <w:bottom w:val="none" w:sz="0" w:space="0" w:color="auto"/>
            <w:right w:val="none" w:sz="0" w:space="0" w:color="auto"/>
          </w:divBdr>
        </w:div>
        <w:div w:id="138770089">
          <w:marLeft w:val="0"/>
          <w:marRight w:val="0"/>
          <w:marTop w:val="0"/>
          <w:marBottom w:val="240"/>
          <w:divBdr>
            <w:top w:val="none" w:sz="0" w:space="0" w:color="auto"/>
            <w:left w:val="none" w:sz="0" w:space="0" w:color="auto"/>
            <w:bottom w:val="none" w:sz="0" w:space="0" w:color="auto"/>
            <w:right w:val="none" w:sz="0" w:space="0" w:color="auto"/>
          </w:divBdr>
        </w:div>
        <w:div w:id="1406031844">
          <w:marLeft w:val="0"/>
          <w:marRight w:val="0"/>
          <w:marTop w:val="0"/>
          <w:marBottom w:val="240"/>
          <w:divBdr>
            <w:top w:val="none" w:sz="0" w:space="0" w:color="auto"/>
            <w:left w:val="none" w:sz="0" w:space="0" w:color="auto"/>
            <w:bottom w:val="none" w:sz="0" w:space="0" w:color="auto"/>
            <w:right w:val="none" w:sz="0" w:space="0" w:color="auto"/>
          </w:divBdr>
        </w:div>
        <w:div w:id="1617983784">
          <w:marLeft w:val="0"/>
          <w:marRight w:val="0"/>
          <w:marTop w:val="0"/>
          <w:marBottom w:val="240"/>
          <w:divBdr>
            <w:top w:val="none" w:sz="0" w:space="0" w:color="auto"/>
            <w:left w:val="none" w:sz="0" w:space="0" w:color="auto"/>
            <w:bottom w:val="none" w:sz="0" w:space="0" w:color="auto"/>
            <w:right w:val="none" w:sz="0" w:space="0" w:color="auto"/>
          </w:divBdr>
        </w:div>
        <w:div w:id="484080450">
          <w:marLeft w:val="0"/>
          <w:marRight w:val="0"/>
          <w:marTop w:val="0"/>
          <w:marBottom w:val="240"/>
          <w:divBdr>
            <w:top w:val="none" w:sz="0" w:space="0" w:color="auto"/>
            <w:left w:val="none" w:sz="0" w:space="0" w:color="auto"/>
            <w:bottom w:val="none" w:sz="0" w:space="0" w:color="auto"/>
            <w:right w:val="none" w:sz="0" w:space="0" w:color="auto"/>
          </w:divBdr>
        </w:div>
        <w:div w:id="786044742">
          <w:marLeft w:val="0"/>
          <w:marRight w:val="0"/>
          <w:marTop w:val="0"/>
          <w:marBottom w:val="240"/>
          <w:divBdr>
            <w:top w:val="none" w:sz="0" w:space="0" w:color="auto"/>
            <w:left w:val="none" w:sz="0" w:space="0" w:color="auto"/>
            <w:bottom w:val="none" w:sz="0" w:space="0" w:color="auto"/>
            <w:right w:val="none" w:sz="0" w:space="0" w:color="auto"/>
          </w:divBdr>
        </w:div>
        <w:div w:id="1832791508">
          <w:marLeft w:val="0"/>
          <w:marRight w:val="0"/>
          <w:marTop w:val="0"/>
          <w:marBottom w:val="240"/>
          <w:divBdr>
            <w:top w:val="none" w:sz="0" w:space="0" w:color="auto"/>
            <w:left w:val="none" w:sz="0" w:space="0" w:color="auto"/>
            <w:bottom w:val="none" w:sz="0" w:space="0" w:color="auto"/>
            <w:right w:val="none" w:sz="0" w:space="0" w:color="auto"/>
          </w:divBdr>
        </w:div>
        <w:div w:id="974339499">
          <w:marLeft w:val="0"/>
          <w:marRight w:val="0"/>
          <w:marTop w:val="0"/>
          <w:marBottom w:val="240"/>
          <w:divBdr>
            <w:top w:val="none" w:sz="0" w:space="0" w:color="auto"/>
            <w:left w:val="none" w:sz="0" w:space="0" w:color="auto"/>
            <w:bottom w:val="none" w:sz="0" w:space="0" w:color="auto"/>
            <w:right w:val="none" w:sz="0" w:space="0" w:color="auto"/>
          </w:divBdr>
        </w:div>
        <w:div w:id="1390611411">
          <w:marLeft w:val="0"/>
          <w:marRight w:val="0"/>
          <w:marTop w:val="0"/>
          <w:marBottom w:val="240"/>
          <w:divBdr>
            <w:top w:val="none" w:sz="0" w:space="0" w:color="auto"/>
            <w:left w:val="none" w:sz="0" w:space="0" w:color="auto"/>
            <w:bottom w:val="none" w:sz="0" w:space="0" w:color="auto"/>
            <w:right w:val="none" w:sz="0" w:space="0" w:color="auto"/>
          </w:divBdr>
        </w:div>
        <w:div w:id="371197518">
          <w:marLeft w:val="0"/>
          <w:marRight w:val="0"/>
          <w:marTop w:val="0"/>
          <w:marBottom w:val="240"/>
          <w:divBdr>
            <w:top w:val="none" w:sz="0" w:space="0" w:color="auto"/>
            <w:left w:val="none" w:sz="0" w:space="0" w:color="auto"/>
            <w:bottom w:val="none" w:sz="0" w:space="0" w:color="auto"/>
            <w:right w:val="none" w:sz="0" w:space="0" w:color="auto"/>
          </w:divBdr>
        </w:div>
        <w:div w:id="1946618450">
          <w:marLeft w:val="0"/>
          <w:marRight w:val="0"/>
          <w:marTop w:val="0"/>
          <w:marBottom w:val="240"/>
          <w:divBdr>
            <w:top w:val="none" w:sz="0" w:space="0" w:color="auto"/>
            <w:left w:val="none" w:sz="0" w:space="0" w:color="auto"/>
            <w:bottom w:val="none" w:sz="0" w:space="0" w:color="auto"/>
            <w:right w:val="none" w:sz="0" w:space="0" w:color="auto"/>
          </w:divBdr>
        </w:div>
        <w:div w:id="22290424">
          <w:marLeft w:val="0"/>
          <w:marRight w:val="0"/>
          <w:marTop w:val="0"/>
          <w:marBottom w:val="240"/>
          <w:divBdr>
            <w:top w:val="none" w:sz="0" w:space="0" w:color="auto"/>
            <w:left w:val="none" w:sz="0" w:space="0" w:color="auto"/>
            <w:bottom w:val="none" w:sz="0" w:space="0" w:color="auto"/>
            <w:right w:val="none" w:sz="0" w:space="0" w:color="auto"/>
          </w:divBdr>
        </w:div>
        <w:div w:id="2096978692">
          <w:marLeft w:val="0"/>
          <w:marRight w:val="0"/>
          <w:marTop w:val="0"/>
          <w:marBottom w:val="240"/>
          <w:divBdr>
            <w:top w:val="none" w:sz="0" w:space="0" w:color="auto"/>
            <w:left w:val="none" w:sz="0" w:space="0" w:color="auto"/>
            <w:bottom w:val="none" w:sz="0" w:space="0" w:color="auto"/>
            <w:right w:val="none" w:sz="0" w:space="0" w:color="auto"/>
          </w:divBdr>
        </w:div>
        <w:div w:id="1144471754">
          <w:marLeft w:val="0"/>
          <w:marRight w:val="0"/>
          <w:marTop w:val="0"/>
          <w:marBottom w:val="240"/>
          <w:divBdr>
            <w:top w:val="none" w:sz="0" w:space="0" w:color="auto"/>
            <w:left w:val="none" w:sz="0" w:space="0" w:color="auto"/>
            <w:bottom w:val="none" w:sz="0" w:space="0" w:color="auto"/>
            <w:right w:val="none" w:sz="0" w:space="0" w:color="auto"/>
          </w:divBdr>
        </w:div>
        <w:div w:id="320892965">
          <w:marLeft w:val="0"/>
          <w:marRight w:val="0"/>
          <w:marTop w:val="0"/>
          <w:marBottom w:val="240"/>
          <w:divBdr>
            <w:top w:val="none" w:sz="0" w:space="0" w:color="auto"/>
            <w:left w:val="none" w:sz="0" w:space="0" w:color="auto"/>
            <w:bottom w:val="none" w:sz="0" w:space="0" w:color="auto"/>
            <w:right w:val="none" w:sz="0" w:space="0" w:color="auto"/>
          </w:divBdr>
        </w:div>
        <w:div w:id="1951811382">
          <w:marLeft w:val="0"/>
          <w:marRight w:val="0"/>
          <w:marTop w:val="0"/>
          <w:marBottom w:val="240"/>
          <w:divBdr>
            <w:top w:val="none" w:sz="0" w:space="0" w:color="auto"/>
            <w:left w:val="none" w:sz="0" w:space="0" w:color="auto"/>
            <w:bottom w:val="none" w:sz="0" w:space="0" w:color="auto"/>
            <w:right w:val="none" w:sz="0" w:space="0" w:color="auto"/>
          </w:divBdr>
        </w:div>
        <w:div w:id="184825991">
          <w:marLeft w:val="0"/>
          <w:marRight w:val="0"/>
          <w:marTop w:val="0"/>
          <w:marBottom w:val="240"/>
          <w:divBdr>
            <w:top w:val="none" w:sz="0" w:space="0" w:color="auto"/>
            <w:left w:val="none" w:sz="0" w:space="0" w:color="auto"/>
            <w:bottom w:val="none" w:sz="0" w:space="0" w:color="auto"/>
            <w:right w:val="none" w:sz="0" w:space="0" w:color="auto"/>
          </w:divBdr>
        </w:div>
        <w:div w:id="555051891">
          <w:marLeft w:val="0"/>
          <w:marRight w:val="0"/>
          <w:marTop w:val="0"/>
          <w:marBottom w:val="240"/>
          <w:divBdr>
            <w:top w:val="none" w:sz="0" w:space="0" w:color="auto"/>
            <w:left w:val="none" w:sz="0" w:space="0" w:color="auto"/>
            <w:bottom w:val="none" w:sz="0" w:space="0" w:color="auto"/>
            <w:right w:val="none" w:sz="0" w:space="0" w:color="auto"/>
          </w:divBdr>
        </w:div>
        <w:div w:id="1285312596">
          <w:marLeft w:val="0"/>
          <w:marRight w:val="0"/>
          <w:marTop w:val="0"/>
          <w:marBottom w:val="240"/>
          <w:divBdr>
            <w:top w:val="none" w:sz="0" w:space="0" w:color="auto"/>
            <w:left w:val="none" w:sz="0" w:space="0" w:color="auto"/>
            <w:bottom w:val="none" w:sz="0" w:space="0" w:color="auto"/>
            <w:right w:val="none" w:sz="0" w:space="0" w:color="auto"/>
          </w:divBdr>
        </w:div>
        <w:div w:id="1461458944">
          <w:marLeft w:val="0"/>
          <w:marRight w:val="0"/>
          <w:marTop w:val="0"/>
          <w:marBottom w:val="240"/>
          <w:divBdr>
            <w:top w:val="none" w:sz="0" w:space="0" w:color="auto"/>
            <w:left w:val="none" w:sz="0" w:space="0" w:color="auto"/>
            <w:bottom w:val="none" w:sz="0" w:space="0" w:color="auto"/>
            <w:right w:val="none" w:sz="0" w:space="0" w:color="auto"/>
          </w:divBdr>
        </w:div>
        <w:div w:id="894049109">
          <w:marLeft w:val="0"/>
          <w:marRight w:val="0"/>
          <w:marTop w:val="0"/>
          <w:marBottom w:val="240"/>
          <w:divBdr>
            <w:top w:val="none" w:sz="0" w:space="0" w:color="auto"/>
            <w:left w:val="none" w:sz="0" w:space="0" w:color="auto"/>
            <w:bottom w:val="none" w:sz="0" w:space="0" w:color="auto"/>
            <w:right w:val="none" w:sz="0" w:space="0" w:color="auto"/>
          </w:divBdr>
        </w:div>
        <w:div w:id="349797907">
          <w:marLeft w:val="0"/>
          <w:marRight w:val="0"/>
          <w:marTop w:val="0"/>
          <w:marBottom w:val="240"/>
          <w:divBdr>
            <w:top w:val="none" w:sz="0" w:space="0" w:color="auto"/>
            <w:left w:val="none" w:sz="0" w:space="0" w:color="auto"/>
            <w:bottom w:val="none" w:sz="0" w:space="0" w:color="auto"/>
            <w:right w:val="none" w:sz="0" w:space="0" w:color="auto"/>
          </w:divBdr>
        </w:div>
        <w:div w:id="1095707361">
          <w:marLeft w:val="0"/>
          <w:marRight w:val="0"/>
          <w:marTop w:val="0"/>
          <w:marBottom w:val="240"/>
          <w:divBdr>
            <w:top w:val="none" w:sz="0" w:space="0" w:color="auto"/>
            <w:left w:val="none" w:sz="0" w:space="0" w:color="auto"/>
            <w:bottom w:val="none" w:sz="0" w:space="0" w:color="auto"/>
            <w:right w:val="none" w:sz="0" w:space="0" w:color="auto"/>
          </w:divBdr>
        </w:div>
        <w:div w:id="460224049">
          <w:marLeft w:val="0"/>
          <w:marRight w:val="0"/>
          <w:marTop w:val="0"/>
          <w:marBottom w:val="240"/>
          <w:divBdr>
            <w:top w:val="none" w:sz="0" w:space="0" w:color="auto"/>
            <w:left w:val="none" w:sz="0" w:space="0" w:color="auto"/>
            <w:bottom w:val="none" w:sz="0" w:space="0" w:color="auto"/>
            <w:right w:val="none" w:sz="0" w:space="0" w:color="auto"/>
          </w:divBdr>
        </w:div>
        <w:div w:id="1561011840">
          <w:marLeft w:val="0"/>
          <w:marRight w:val="0"/>
          <w:marTop w:val="0"/>
          <w:marBottom w:val="240"/>
          <w:divBdr>
            <w:top w:val="none" w:sz="0" w:space="0" w:color="auto"/>
            <w:left w:val="none" w:sz="0" w:space="0" w:color="auto"/>
            <w:bottom w:val="none" w:sz="0" w:space="0" w:color="auto"/>
            <w:right w:val="none" w:sz="0" w:space="0" w:color="auto"/>
          </w:divBdr>
        </w:div>
        <w:div w:id="315568388">
          <w:marLeft w:val="0"/>
          <w:marRight w:val="0"/>
          <w:marTop w:val="0"/>
          <w:marBottom w:val="240"/>
          <w:divBdr>
            <w:top w:val="none" w:sz="0" w:space="0" w:color="auto"/>
            <w:left w:val="none" w:sz="0" w:space="0" w:color="auto"/>
            <w:bottom w:val="none" w:sz="0" w:space="0" w:color="auto"/>
            <w:right w:val="none" w:sz="0" w:space="0" w:color="auto"/>
          </w:divBdr>
        </w:div>
        <w:div w:id="2038658720">
          <w:marLeft w:val="0"/>
          <w:marRight w:val="0"/>
          <w:marTop w:val="0"/>
          <w:marBottom w:val="240"/>
          <w:divBdr>
            <w:top w:val="none" w:sz="0" w:space="0" w:color="auto"/>
            <w:left w:val="none" w:sz="0" w:space="0" w:color="auto"/>
            <w:bottom w:val="none" w:sz="0" w:space="0" w:color="auto"/>
            <w:right w:val="none" w:sz="0" w:space="0" w:color="auto"/>
          </w:divBdr>
        </w:div>
        <w:div w:id="280764224">
          <w:marLeft w:val="0"/>
          <w:marRight w:val="0"/>
          <w:marTop w:val="0"/>
          <w:marBottom w:val="240"/>
          <w:divBdr>
            <w:top w:val="none" w:sz="0" w:space="0" w:color="auto"/>
            <w:left w:val="none" w:sz="0" w:space="0" w:color="auto"/>
            <w:bottom w:val="none" w:sz="0" w:space="0" w:color="auto"/>
            <w:right w:val="none" w:sz="0" w:space="0" w:color="auto"/>
          </w:divBdr>
        </w:div>
        <w:div w:id="2065136698">
          <w:marLeft w:val="0"/>
          <w:marRight w:val="0"/>
          <w:marTop w:val="0"/>
          <w:marBottom w:val="240"/>
          <w:divBdr>
            <w:top w:val="none" w:sz="0" w:space="0" w:color="auto"/>
            <w:left w:val="none" w:sz="0" w:space="0" w:color="auto"/>
            <w:bottom w:val="none" w:sz="0" w:space="0" w:color="auto"/>
            <w:right w:val="none" w:sz="0" w:space="0" w:color="auto"/>
          </w:divBdr>
        </w:div>
        <w:div w:id="1762485313">
          <w:marLeft w:val="0"/>
          <w:marRight w:val="0"/>
          <w:marTop w:val="0"/>
          <w:marBottom w:val="240"/>
          <w:divBdr>
            <w:top w:val="none" w:sz="0" w:space="0" w:color="auto"/>
            <w:left w:val="none" w:sz="0" w:space="0" w:color="auto"/>
            <w:bottom w:val="none" w:sz="0" w:space="0" w:color="auto"/>
            <w:right w:val="none" w:sz="0" w:space="0" w:color="auto"/>
          </w:divBdr>
        </w:div>
        <w:div w:id="860822158">
          <w:marLeft w:val="0"/>
          <w:marRight w:val="0"/>
          <w:marTop w:val="0"/>
          <w:marBottom w:val="240"/>
          <w:divBdr>
            <w:top w:val="none" w:sz="0" w:space="0" w:color="auto"/>
            <w:left w:val="none" w:sz="0" w:space="0" w:color="auto"/>
            <w:bottom w:val="none" w:sz="0" w:space="0" w:color="auto"/>
            <w:right w:val="none" w:sz="0" w:space="0" w:color="auto"/>
          </w:divBdr>
        </w:div>
        <w:div w:id="1129667122">
          <w:marLeft w:val="0"/>
          <w:marRight w:val="0"/>
          <w:marTop w:val="0"/>
          <w:marBottom w:val="240"/>
          <w:divBdr>
            <w:top w:val="none" w:sz="0" w:space="0" w:color="auto"/>
            <w:left w:val="none" w:sz="0" w:space="0" w:color="auto"/>
            <w:bottom w:val="none" w:sz="0" w:space="0" w:color="auto"/>
            <w:right w:val="none" w:sz="0" w:space="0" w:color="auto"/>
          </w:divBdr>
        </w:div>
        <w:div w:id="1230070551">
          <w:marLeft w:val="0"/>
          <w:marRight w:val="0"/>
          <w:marTop w:val="0"/>
          <w:marBottom w:val="240"/>
          <w:divBdr>
            <w:top w:val="none" w:sz="0" w:space="0" w:color="auto"/>
            <w:left w:val="none" w:sz="0" w:space="0" w:color="auto"/>
            <w:bottom w:val="none" w:sz="0" w:space="0" w:color="auto"/>
            <w:right w:val="none" w:sz="0" w:space="0" w:color="auto"/>
          </w:divBdr>
        </w:div>
        <w:div w:id="9141070">
          <w:marLeft w:val="0"/>
          <w:marRight w:val="0"/>
          <w:marTop w:val="0"/>
          <w:marBottom w:val="240"/>
          <w:divBdr>
            <w:top w:val="none" w:sz="0" w:space="0" w:color="auto"/>
            <w:left w:val="none" w:sz="0" w:space="0" w:color="auto"/>
            <w:bottom w:val="none" w:sz="0" w:space="0" w:color="auto"/>
            <w:right w:val="none" w:sz="0" w:space="0" w:color="auto"/>
          </w:divBdr>
        </w:div>
        <w:div w:id="367996554">
          <w:marLeft w:val="0"/>
          <w:marRight w:val="0"/>
          <w:marTop w:val="0"/>
          <w:marBottom w:val="240"/>
          <w:divBdr>
            <w:top w:val="none" w:sz="0" w:space="0" w:color="auto"/>
            <w:left w:val="none" w:sz="0" w:space="0" w:color="auto"/>
            <w:bottom w:val="none" w:sz="0" w:space="0" w:color="auto"/>
            <w:right w:val="none" w:sz="0" w:space="0" w:color="auto"/>
          </w:divBdr>
        </w:div>
        <w:div w:id="2004625348">
          <w:marLeft w:val="0"/>
          <w:marRight w:val="0"/>
          <w:marTop w:val="0"/>
          <w:marBottom w:val="240"/>
          <w:divBdr>
            <w:top w:val="none" w:sz="0" w:space="0" w:color="auto"/>
            <w:left w:val="none" w:sz="0" w:space="0" w:color="auto"/>
            <w:bottom w:val="none" w:sz="0" w:space="0" w:color="auto"/>
            <w:right w:val="none" w:sz="0" w:space="0" w:color="auto"/>
          </w:divBdr>
        </w:div>
        <w:div w:id="428816662">
          <w:marLeft w:val="0"/>
          <w:marRight w:val="0"/>
          <w:marTop w:val="0"/>
          <w:marBottom w:val="240"/>
          <w:divBdr>
            <w:top w:val="none" w:sz="0" w:space="0" w:color="auto"/>
            <w:left w:val="none" w:sz="0" w:space="0" w:color="auto"/>
            <w:bottom w:val="none" w:sz="0" w:space="0" w:color="auto"/>
            <w:right w:val="none" w:sz="0" w:space="0" w:color="auto"/>
          </w:divBdr>
        </w:div>
        <w:div w:id="164323139">
          <w:marLeft w:val="0"/>
          <w:marRight w:val="0"/>
          <w:marTop w:val="0"/>
          <w:marBottom w:val="240"/>
          <w:divBdr>
            <w:top w:val="none" w:sz="0" w:space="0" w:color="auto"/>
            <w:left w:val="none" w:sz="0" w:space="0" w:color="auto"/>
            <w:bottom w:val="none" w:sz="0" w:space="0" w:color="auto"/>
            <w:right w:val="none" w:sz="0" w:space="0" w:color="auto"/>
          </w:divBdr>
        </w:div>
        <w:div w:id="572861440">
          <w:marLeft w:val="0"/>
          <w:marRight w:val="0"/>
          <w:marTop w:val="0"/>
          <w:marBottom w:val="240"/>
          <w:divBdr>
            <w:top w:val="none" w:sz="0" w:space="0" w:color="auto"/>
            <w:left w:val="none" w:sz="0" w:space="0" w:color="auto"/>
            <w:bottom w:val="none" w:sz="0" w:space="0" w:color="auto"/>
            <w:right w:val="none" w:sz="0" w:space="0" w:color="auto"/>
          </w:divBdr>
        </w:div>
        <w:div w:id="79067323">
          <w:marLeft w:val="0"/>
          <w:marRight w:val="0"/>
          <w:marTop w:val="0"/>
          <w:marBottom w:val="240"/>
          <w:divBdr>
            <w:top w:val="none" w:sz="0" w:space="0" w:color="auto"/>
            <w:left w:val="none" w:sz="0" w:space="0" w:color="auto"/>
            <w:bottom w:val="none" w:sz="0" w:space="0" w:color="auto"/>
            <w:right w:val="none" w:sz="0" w:space="0" w:color="auto"/>
          </w:divBdr>
        </w:div>
        <w:div w:id="1156069712">
          <w:marLeft w:val="0"/>
          <w:marRight w:val="0"/>
          <w:marTop w:val="0"/>
          <w:marBottom w:val="240"/>
          <w:divBdr>
            <w:top w:val="none" w:sz="0" w:space="0" w:color="auto"/>
            <w:left w:val="none" w:sz="0" w:space="0" w:color="auto"/>
            <w:bottom w:val="none" w:sz="0" w:space="0" w:color="auto"/>
            <w:right w:val="none" w:sz="0" w:space="0" w:color="auto"/>
          </w:divBdr>
        </w:div>
        <w:div w:id="1079213680">
          <w:marLeft w:val="0"/>
          <w:marRight w:val="0"/>
          <w:marTop w:val="0"/>
          <w:marBottom w:val="240"/>
          <w:divBdr>
            <w:top w:val="none" w:sz="0" w:space="0" w:color="auto"/>
            <w:left w:val="none" w:sz="0" w:space="0" w:color="auto"/>
            <w:bottom w:val="none" w:sz="0" w:space="0" w:color="auto"/>
            <w:right w:val="none" w:sz="0" w:space="0" w:color="auto"/>
          </w:divBdr>
        </w:div>
        <w:div w:id="1241713959">
          <w:marLeft w:val="0"/>
          <w:marRight w:val="0"/>
          <w:marTop w:val="0"/>
          <w:marBottom w:val="240"/>
          <w:divBdr>
            <w:top w:val="none" w:sz="0" w:space="0" w:color="auto"/>
            <w:left w:val="none" w:sz="0" w:space="0" w:color="auto"/>
            <w:bottom w:val="none" w:sz="0" w:space="0" w:color="auto"/>
            <w:right w:val="none" w:sz="0" w:space="0" w:color="auto"/>
          </w:divBdr>
        </w:div>
        <w:div w:id="426080464">
          <w:marLeft w:val="0"/>
          <w:marRight w:val="0"/>
          <w:marTop w:val="0"/>
          <w:marBottom w:val="240"/>
          <w:divBdr>
            <w:top w:val="none" w:sz="0" w:space="0" w:color="auto"/>
            <w:left w:val="none" w:sz="0" w:space="0" w:color="auto"/>
            <w:bottom w:val="none" w:sz="0" w:space="0" w:color="auto"/>
            <w:right w:val="none" w:sz="0" w:space="0" w:color="auto"/>
          </w:divBdr>
        </w:div>
        <w:div w:id="1971128496">
          <w:marLeft w:val="0"/>
          <w:marRight w:val="0"/>
          <w:marTop w:val="0"/>
          <w:marBottom w:val="240"/>
          <w:divBdr>
            <w:top w:val="none" w:sz="0" w:space="0" w:color="auto"/>
            <w:left w:val="none" w:sz="0" w:space="0" w:color="auto"/>
            <w:bottom w:val="none" w:sz="0" w:space="0" w:color="auto"/>
            <w:right w:val="none" w:sz="0" w:space="0" w:color="auto"/>
          </w:divBdr>
        </w:div>
        <w:div w:id="1560702032">
          <w:marLeft w:val="0"/>
          <w:marRight w:val="0"/>
          <w:marTop w:val="0"/>
          <w:marBottom w:val="240"/>
          <w:divBdr>
            <w:top w:val="none" w:sz="0" w:space="0" w:color="auto"/>
            <w:left w:val="none" w:sz="0" w:space="0" w:color="auto"/>
            <w:bottom w:val="none" w:sz="0" w:space="0" w:color="auto"/>
            <w:right w:val="none" w:sz="0" w:space="0" w:color="auto"/>
          </w:divBdr>
        </w:div>
        <w:div w:id="1523321454">
          <w:marLeft w:val="0"/>
          <w:marRight w:val="0"/>
          <w:marTop w:val="0"/>
          <w:marBottom w:val="240"/>
          <w:divBdr>
            <w:top w:val="none" w:sz="0" w:space="0" w:color="auto"/>
            <w:left w:val="none" w:sz="0" w:space="0" w:color="auto"/>
            <w:bottom w:val="none" w:sz="0" w:space="0" w:color="auto"/>
            <w:right w:val="none" w:sz="0" w:space="0" w:color="auto"/>
          </w:divBdr>
        </w:div>
      </w:divsChild>
    </w:div>
    <w:div w:id="855534378">
      <w:bodyDiv w:val="1"/>
      <w:marLeft w:val="0"/>
      <w:marRight w:val="0"/>
      <w:marTop w:val="0"/>
      <w:marBottom w:val="0"/>
      <w:divBdr>
        <w:top w:val="none" w:sz="0" w:space="0" w:color="auto"/>
        <w:left w:val="none" w:sz="0" w:space="0" w:color="auto"/>
        <w:bottom w:val="none" w:sz="0" w:space="0" w:color="auto"/>
        <w:right w:val="none" w:sz="0" w:space="0" w:color="auto"/>
      </w:divBdr>
    </w:div>
    <w:div w:id="890774979">
      <w:bodyDiv w:val="1"/>
      <w:marLeft w:val="0"/>
      <w:marRight w:val="0"/>
      <w:marTop w:val="0"/>
      <w:marBottom w:val="0"/>
      <w:divBdr>
        <w:top w:val="none" w:sz="0" w:space="0" w:color="auto"/>
        <w:left w:val="none" w:sz="0" w:space="0" w:color="auto"/>
        <w:bottom w:val="none" w:sz="0" w:space="0" w:color="auto"/>
        <w:right w:val="none" w:sz="0" w:space="0" w:color="auto"/>
      </w:divBdr>
    </w:div>
    <w:div w:id="892426300">
      <w:bodyDiv w:val="1"/>
      <w:marLeft w:val="0"/>
      <w:marRight w:val="0"/>
      <w:marTop w:val="0"/>
      <w:marBottom w:val="0"/>
      <w:divBdr>
        <w:top w:val="none" w:sz="0" w:space="0" w:color="auto"/>
        <w:left w:val="none" w:sz="0" w:space="0" w:color="auto"/>
        <w:bottom w:val="none" w:sz="0" w:space="0" w:color="auto"/>
        <w:right w:val="none" w:sz="0" w:space="0" w:color="auto"/>
      </w:divBdr>
    </w:div>
    <w:div w:id="933898420">
      <w:bodyDiv w:val="1"/>
      <w:marLeft w:val="0"/>
      <w:marRight w:val="0"/>
      <w:marTop w:val="0"/>
      <w:marBottom w:val="0"/>
      <w:divBdr>
        <w:top w:val="none" w:sz="0" w:space="0" w:color="auto"/>
        <w:left w:val="none" w:sz="0" w:space="0" w:color="auto"/>
        <w:bottom w:val="none" w:sz="0" w:space="0" w:color="auto"/>
        <w:right w:val="none" w:sz="0" w:space="0" w:color="auto"/>
      </w:divBdr>
    </w:div>
    <w:div w:id="961106633">
      <w:bodyDiv w:val="1"/>
      <w:marLeft w:val="0"/>
      <w:marRight w:val="0"/>
      <w:marTop w:val="0"/>
      <w:marBottom w:val="0"/>
      <w:divBdr>
        <w:top w:val="none" w:sz="0" w:space="0" w:color="auto"/>
        <w:left w:val="none" w:sz="0" w:space="0" w:color="auto"/>
        <w:bottom w:val="none" w:sz="0" w:space="0" w:color="auto"/>
        <w:right w:val="none" w:sz="0" w:space="0" w:color="auto"/>
      </w:divBdr>
    </w:div>
    <w:div w:id="986932719">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029987014">
      <w:bodyDiv w:val="1"/>
      <w:marLeft w:val="0"/>
      <w:marRight w:val="0"/>
      <w:marTop w:val="0"/>
      <w:marBottom w:val="0"/>
      <w:divBdr>
        <w:top w:val="none" w:sz="0" w:space="0" w:color="auto"/>
        <w:left w:val="none" w:sz="0" w:space="0" w:color="auto"/>
        <w:bottom w:val="none" w:sz="0" w:space="0" w:color="auto"/>
        <w:right w:val="none" w:sz="0" w:space="0" w:color="auto"/>
      </w:divBdr>
    </w:div>
    <w:div w:id="1062753507">
      <w:bodyDiv w:val="1"/>
      <w:marLeft w:val="0"/>
      <w:marRight w:val="0"/>
      <w:marTop w:val="0"/>
      <w:marBottom w:val="0"/>
      <w:divBdr>
        <w:top w:val="none" w:sz="0" w:space="0" w:color="auto"/>
        <w:left w:val="none" w:sz="0" w:space="0" w:color="auto"/>
        <w:bottom w:val="none" w:sz="0" w:space="0" w:color="auto"/>
        <w:right w:val="none" w:sz="0" w:space="0" w:color="auto"/>
      </w:divBdr>
    </w:div>
    <w:div w:id="1075132161">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095589920">
      <w:bodyDiv w:val="1"/>
      <w:marLeft w:val="0"/>
      <w:marRight w:val="0"/>
      <w:marTop w:val="0"/>
      <w:marBottom w:val="0"/>
      <w:divBdr>
        <w:top w:val="none" w:sz="0" w:space="0" w:color="auto"/>
        <w:left w:val="none" w:sz="0" w:space="0" w:color="auto"/>
        <w:bottom w:val="none" w:sz="0" w:space="0" w:color="auto"/>
        <w:right w:val="none" w:sz="0" w:space="0" w:color="auto"/>
      </w:divBdr>
    </w:div>
    <w:div w:id="1105267219">
      <w:bodyDiv w:val="1"/>
      <w:marLeft w:val="0"/>
      <w:marRight w:val="0"/>
      <w:marTop w:val="0"/>
      <w:marBottom w:val="0"/>
      <w:divBdr>
        <w:top w:val="none" w:sz="0" w:space="0" w:color="auto"/>
        <w:left w:val="none" w:sz="0" w:space="0" w:color="auto"/>
        <w:bottom w:val="none" w:sz="0" w:space="0" w:color="auto"/>
        <w:right w:val="none" w:sz="0" w:space="0" w:color="auto"/>
      </w:divBdr>
    </w:div>
    <w:div w:id="1141776265">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33662959">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28635642">
      <w:bodyDiv w:val="1"/>
      <w:marLeft w:val="0"/>
      <w:marRight w:val="0"/>
      <w:marTop w:val="0"/>
      <w:marBottom w:val="0"/>
      <w:divBdr>
        <w:top w:val="none" w:sz="0" w:space="0" w:color="auto"/>
        <w:left w:val="none" w:sz="0" w:space="0" w:color="auto"/>
        <w:bottom w:val="none" w:sz="0" w:space="0" w:color="auto"/>
        <w:right w:val="none" w:sz="0" w:space="0" w:color="auto"/>
      </w:divBdr>
    </w:div>
    <w:div w:id="1333533706">
      <w:bodyDiv w:val="1"/>
      <w:marLeft w:val="0"/>
      <w:marRight w:val="0"/>
      <w:marTop w:val="0"/>
      <w:marBottom w:val="0"/>
      <w:divBdr>
        <w:top w:val="none" w:sz="0" w:space="0" w:color="auto"/>
        <w:left w:val="none" w:sz="0" w:space="0" w:color="auto"/>
        <w:bottom w:val="none" w:sz="0" w:space="0" w:color="auto"/>
        <w:right w:val="none" w:sz="0" w:space="0" w:color="auto"/>
      </w:divBdr>
    </w:div>
    <w:div w:id="1335689481">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387220534">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5034509">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478644249">
      <w:bodyDiv w:val="1"/>
      <w:marLeft w:val="0"/>
      <w:marRight w:val="0"/>
      <w:marTop w:val="0"/>
      <w:marBottom w:val="0"/>
      <w:divBdr>
        <w:top w:val="none" w:sz="0" w:space="0" w:color="auto"/>
        <w:left w:val="none" w:sz="0" w:space="0" w:color="auto"/>
        <w:bottom w:val="none" w:sz="0" w:space="0" w:color="auto"/>
        <w:right w:val="none" w:sz="0" w:space="0" w:color="auto"/>
      </w:divBdr>
    </w:div>
    <w:div w:id="1494563793">
      <w:bodyDiv w:val="1"/>
      <w:marLeft w:val="0"/>
      <w:marRight w:val="0"/>
      <w:marTop w:val="0"/>
      <w:marBottom w:val="0"/>
      <w:divBdr>
        <w:top w:val="none" w:sz="0" w:space="0" w:color="auto"/>
        <w:left w:val="none" w:sz="0" w:space="0" w:color="auto"/>
        <w:bottom w:val="none" w:sz="0" w:space="0" w:color="auto"/>
        <w:right w:val="none" w:sz="0" w:space="0" w:color="auto"/>
      </w:divBdr>
      <w:divsChild>
        <w:div w:id="255024404">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546526941">
      <w:bodyDiv w:val="1"/>
      <w:marLeft w:val="0"/>
      <w:marRight w:val="0"/>
      <w:marTop w:val="0"/>
      <w:marBottom w:val="0"/>
      <w:divBdr>
        <w:top w:val="none" w:sz="0" w:space="0" w:color="auto"/>
        <w:left w:val="none" w:sz="0" w:space="0" w:color="auto"/>
        <w:bottom w:val="none" w:sz="0" w:space="0" w:color="auto"/>
        <w:right w:val="none" w:sz="0" w:space="0" w:color="auto"/>
      </w:divBdr>
    </w:div>
    <w:div w:id="1564684069">
      <w:bodyDiv w:val="1"/>
      <w:marLeft w:val="0"/>
      <w:marRight w:val="0"/>
      <w:marTop w:val="0"/>
      <w:marBottom w:val="0"/>
      <w:divBdr>
        <w:top w:val="none" w:sz="0" w:space="0" w:color="auto"/>
        <w:left w:val="none" w:sz="0" w:space="0" w:color="auto"/>
        <w:bottom w:val="none" w:sz="0" w:space="0" w:color="auto"/>
        <w:right w:val="none" w:sz="0" w:space="0" w:color="auto"/>
      </w:divBdr>
    </w:div>
    <w:div w:id="1574506399">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24538306">
      <w:bodyDiv w:val="1"/>
      <w:marLeft w:val="0"/>
      <w:marRight w:val="0"/>
      <w:marTop w:val="0"/>
      <w:marBottom w:val="0"/>
      <w:divBdr>
        <w:top w:val="none" w:sz="0" w:space="0" w:color="auto"/>
        <w:left w:val="none" w:sz="0" w:space="0" w:color="auto"/>
        <w:bottom w:val="none" w:sz="0" w:space="0" w:color="auto"/>
        <w:right w:val="none" w:sz="0" w:space="0" w:color="auto"/>
      </w:divBdr>
    </w:div>
    <w:div w:id="1655527215">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682582435">
      <w:bodyDiv w:val="1"/>
      <w:marLeft w:val="0"/>
      <w:marRight w:val="0"/>
      <w:marTop w:val="0"/>
      <w:marBottom w:val="0"/>
      <w:divBdr>
        <w:top w:val="none" w:sz="0" w:space="0" w:color="auto"/>
        <w:left w:val="none" w:sz="0" w:space="0" w:color="auto"/>
        <w:bottom w:val="none" w:sz="0" w:space="0" w:color="auto"/>
        <w:right w:val="none" w:sz="0" w:space="0" w:color="auto"/>
      </w:divBdr>
    </w:div>
    <w:div w:id="1685745943">
      <w:bodyDiv w:val="1"/>
      <w:marLeft w:val="0"/>
      <w:marRight w:val="0"/>
      <w:marTop w:val="0"/>
      <w:marBottom w:val="0"/>
      <w:divBdr>
        <w:top w:val="none" w:sz="0" w:space="0" w:color="auto"/>
        <w:left w:val="none" w:sz="0" w:space="0" w:color="auto"/>
        <w:bottom w:val="none" w:sz="0" w:space="0" w:color="auto"/>
        <w:right w:val="none" w:sz="0" w:space="0" w:color="auto"/>
      </w:divBdr>
    </w:div>
    <w:div w:id="1703744830">
      <w:bodyDiv w:val="1"/>
      <w:marLeft w:val="0"/>
      <w:marRight w:val="0"/>
      <w:marTop w:val="0"/>
      <w:marBottom w:val="0"/>
      <w:divBdr>
        <w:top w:val="none" w:sz="0" w:space="0" w:color="auto"/>
        <w:left w:val="none" w:sz="0" w:space="0" w:color="auto"/>
        <w:bottom w:val="none" w:sz="0" w:space="0" w:color="auto"/>
        <w:right w:val="none" w:sz="0" w:space="0" w:color="auto"/>
      </w:divBdr>
    </w:div>
    <w:div w:id="1724939286">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870411225">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 w:id="1882209588">
      <w:bodyDiv w:val="1"/>
      <w:marLeft w:val="0"/>
      <w:marRight w:val="0"/>
      <w:marTop w:val="0"/>
      <w:marBottom w:val="0"/>
      <w:divBdr>
        <w:top w:val="none" w:sz="0" w:space="0" w:color="auto"/>
        <w:left w:val="none" w:sz="0" w:space="0" w:color="auto"/>
        <w:bottom w:val="none" w:sz="0" w:space="0" w:color="auto"/>
        <w:right w:val="none" w:sz="0" w:space="0" w:color="auto"/>
      </w:divBdr>
    </w:div>
    <w:div w:id="1891452102">
      <w:bodyDiv w:val="1"/>
      <w:marLeft w:val="0"/>
      <w:marRight w:val="0"/>
      <w:marTop w:val="0"/>
      <w:marBottom w:val="0"/>
      <w:divBdr>
        <w:top w:val="none" w:sz="0" w:space="0" w:color="auto"/>
        <w:left w:val="none" w:sz="0" w:space="0" w:color="auto"/>
        <w:bottom w:val="none" w:sz="0" w:space="0" w:color="auto"/>
        <w:right w:val="none" w:sz="0" w:space="0" w:color="auto"/>
      </w:divBdr>
    </w:div>
    <w:div w:id="1912501684">
      <w:bodyDiv w:val="1"/>
      <w:marLeft w:val="0"/>
      <w:marRight w:val="0"/>
      <w:marTop w:val="0"/>
      <w:marBottom w:val="0"/>
      <w:divBdr>
        <w:top w:val="none" w:sz="0" w:space="0" w:color="auto"/>
        <w:left w:val="none" w:sz="0" w:space="0" w:color="auto"/>
        <w:bottom w:val="none" w:sz="0" w:space="0" w:color="auto"/>
        <w:right w:val="none" w:sz="0" w:space="0" w:color="auto"/>
      </w:divBdr>
    </w:div>
    <w:div w:id="1913925018">
      <w:bodyDiv w:val="1"/>
      <w:marLeft w:val="0"/>
      <w:marRight w:val="0"/>
      <w:marTop w:val="0"/>
      <w:marBottom w:val="0"/>
      <w:divBdr>
        <w:top w:val="none" w:sz="0" w:space="0" w:color="auto"/>
        <w:left w:val="none" w:sz="0" w:space="0" w:color="auto"/>
        <w:bottom w:val="none" w:sz="0" w:space="0" w:color="auto"/>
        <w:right w:val="none" w:sz="0" w:space="0" w:color="auto"/>
      </w:divBdr>
    </w:div>
    <w:div w:id="1930312490">
      <w:bodyDiv w:val="1"/>
      <w:marLeft w:val="0"/>
      <w:marRight w:val="0"/>
      <w:marTop w:val="0"/>
      <w:marBottom w:val="0"/>
      <w:divBdr>
        <w:top w:val="none" w:sz="0" w:space="0" w:color="auto"/>
        <w:left w:val="none" w:sz="0" w:space="0" w:color="auto"/>
        <w:bottom w:val="none" w:sz="0" w:space="0" w:color="auto"/>
        <w:right w:val="none" w:sz="0" w:space="0" w:color="auto"/>
      </w:divBdr>
    </w:div>
    <w:div w:id="2024166815">
      <w:bodyDiv w:val="1"/>
      <w:marLeft w:val="0"/>
      <w:marRight w:val="0"/>
      <w:marTop w:val="0"/>
      <w:marBottom w:val="0"/>
      <w:divBdr>
        <w:top w:val="none" w:sz="0" w:space="0" w:color="auto"/>
        <w:left w:val="none" w:sz="0" w:space="0" w:color="auto"/>
        <w:bottom w:val="none" w:sz="0" w:space="0" w:color="auto"/>
        <w:right w:val="none" w:sz="0" w:space="0" w:color="auto"/>
      </w:divBdr>
    </w:div>
    <w:div w:id="2041933314">
      <w:bodyDiv w:val="1"/>
      <w:marLeft w:val="0"/>
      <w:marRight w:val="0"/>
      <w:marTop w:val="0"/>
      <w:marBottom w:val="0"/>
      <w:divBdr>
        <w:top w:val="none" w:sz="0" w:space="0" w:color="auto"/>
        <w:left w:val="none" w:sz="0" w:space="0" w:color="auto"/>
        <w:bottom w:val="none" w:sz="0" w:space="0" w:color="auto"/>
        <w:right w:val="none" w:sz="0" w:space="0" w:color="auto"/>
      </w:divBdr>
    </w:div>
    <w:div w:id="2057777208">
      <w:bodyDiv w:val="1"/>
      <w:marLeft w:val="0"/>
      <w:marRight w:val="0"/>
      <w:marTop w:val="0"/>
      <w:marBottom w:val="0"/>
      <w:divBdr>
        <w:top w:val="none" w:sz="0" w:space="0" w:color="auto"/>
        <w:left w:val="none" w:sz="0" w:space="0" w:color="auto"/>
        <w:bottom w:val="none" w:sz="0" w:space="0" w:color="auto"/>
        <w:right w:val="none" w:sz="0" w:space="0" w:color="auto"/>
      </w:divBdr>
      <w:divsChild>
        <w:div w:id="293875134">
          <w:marLeft w:val="0"/>
          <w:marRight w:val="0"/>
          <w:marTop w:val="0"/>
          <w:marBottom w:val="240"/>
          <w:divBdr>
            <w:top w:val="none" w:sz="0" w:space="0" w:color="auto"/>
            <w:left w:val="none" w:sz="0" w:space="0" w:color="auto"/>
            <w:bottom w:val="none" w:sz="0" w:space="0" w:color="auto"/>
            <w:right w:val="none" w:sz="0" w:space="0" w:color="auto"/>
          </w:divBdr>
        </w:div>
        <w:div w:id="1505165871">
          <w:marLeft w:val="0"/>
          <w:marRight w:val="0"/>
          <w:marTop w:val="0"/>
          <w:marBottom w:val="240"/>
          <w:divBdr>
            <w:top w:val="none" w:sz="0" w:space="0" w:color="auto"/>
            <w:left w:val="none" w:sz="0" w:space="0" w:color="auto"/>
            <w:bottom w:val="none" w:sz="0" w:space="0" w:color="auto"/>
            <w:right w:val="none" w:sz="0" w:space="0" w:color="auto"/>
          </w:divBdr>
        </w:div>
        <w:div w:id="1018502487">
          <w:marLeft w:val="0"/>
          <w:marRight w:val="0"/>
          <w:marTop w:val="0"/>
          <w:marBottom w:val="240"/>
          <w:divBdr>
            <w:top w:val="none" w:sz="0" w:space="0" w:color="auto"/>
            <w:left w:val="none" w:sz="0" w:space="0" w:color="auto"/>
            <w:bottom w:val="none" w:sz="0" w:space="0" w:color="auto"/>
            <w:right w:val="none" w:sz="0" w:space="0" w:color="auto"/>
          </w:divBdr>
        </w:div>
        <w:div w:id="813260600">
          <w:marLeft w:val="0"/>
          <w:marRight w:val="0"/>
          <w:marTop w:val="0"/>
          <w:marBottom w:val="240"/>
          <w:divBdr>
            <w:top w:val="none" w:sz="0" w:space="0" w:color="auto"/>
            <w:left w:val="none" w:sz="0" w:space="0" w:color="auto"/>
            <w:bottom w:val="none" w:sz="0" w:space="0" w:color="auto"/>
            <w:right w:val="none" w:sz="0" w:space="0" w:color="auto"/>
          </w:divBdr>
        </w:div>
        <w:div w:id="143932164">
          <w:marLeft w:val="0"/>
          <w:marRight w:val="0"/>
          <w:marTop w:val="0"/>
          <w:marBottom w:val="240"/>
          <w:divBdr>
            <w:top w:val="none" w:sz="0" w:space="0" w:color="auto"/>
            <w:left w:val="none" w:sz="0" w:space="0" w:color="auto"/>
            <w:bottom w:val="none" w:sz="0" w:space="0" w:color="auto"/>
            <w:right w:val="none" w:sz="0" w:space="0" w:color="auto"/>
          </w:divBdr>
        </w:div>
        <w:div w:id="533467144">
          <w:marLeft w:val="0"/>
          <w:marRight w:val="0"/>
          <w:marTop w:val="0"/>
          <w:marBottom w:val="240"/>
          <w:divBdr>
            <w:top w:val="none" w:sz="0" w:space="0" w:color="auto"/>
            <w:left w:val="none" w:sz="0" w:space="0" w:color="auto"/>
            <w:bottom w:val="none" w:sz="0" w:space="0" w:color="auto"/>
            <w:right w:val="none" w:sz="0" w:space="0" w:color="auto"/>
          </w:divBdr>
        </w:div>
        <w:div w:id="437260364">
          <w:marLeft w:val="0"/>
          <w:marRight w:val="0"/>
          <w:marTop w:val="0"/>
          <w:marBottom w:val="240"/>
          <w:divBdr>
            <w:top w:val="none" w:sz="0" w:space="0" w:color="auto"/>
            <w:left w:val="none" w:sz="0" w:space="0" w:color="auto"/>
            <w:bottom w:val="none" w:sz="0" w:space="0" w:color="auto"/>
            <w:right w:val="none" w:sz="0" w:space="0" w:color="auto"/>
          </w:divBdr>
        </w:div>
        <w:div w:id="1066105488">
          <w:marLeft w:val="0"/>
          <w:marRight w:val="0"/>
          <w:marTop w:val="0"/>
          <w:marBottom w:val="240"/>
          <w:divBdr>
            <w:top w:val="none" w:sz="0" w:space="0" w:color="auto"/>
            <w:left w:val="none" w:sz="0" w:space="0" w:color="auto"/>
            <w:bottom w:val="none" w:sz="0" w:space="0" w:color="auto"/>
            <w:right w:val="none" w:sz="0" w:space="0" w:color="auto"/>
          </w:divBdr>
        </w:div>
        <w:div w:id="450435915">
          <w:marLeft w:val="0"/>
          <w:marRight w:val="0"/>
          <w:marTop w:val="0"/>
          <w:marBottom w:val="240"/>
          <w:divBdr>
            <w:top w:val="none" w:sz="0" w:space="0" w:color="auto"/>
            <w:left w:val="none" w:sz="0" w:space="0" w:color="auto"/>
            <w:bottom w:val="none" w:sz="0" w:space="0" w:color="auto"/>
            <w:right w:val="none" w:sz="0" w:space="0" w:color="auto"/>
          </w:divBdr>
        </w:div>
        <w:div w:id="528222176">
          <w:marLeft w:val="0"/>
          <w:marRight w:val="0"/>
          <w:marTop w:val="0"/>
          <w:marBottom w:val="240"/>
          <w:divBdr>
            <w:top w:val="none" w:sz="0" w:space="0" w:color="auto"/>
            <w:left w:val="none" w:sz="0" w:space="0" w:color="auto"/>
            <w:bottom w:val="none" w:sz="0" w:space="0" w:color="auto"/>
            <w:right w:val="none" w:sz="0" w:space="0" w:color="auto"/>
          </w:divBdr>
        </w:div>
        <w:div w:id="797141137">
          <w:marLeft w:val="0"/>
          <w:marRight w:val="0"/>
          <w:marTop w:val="0"/>
          <w:marBottom w:val="240"/>
          <w:divBdr>
            <w:top w:val="none" w:sz="0" w:space="0" w:color="auto"/>
            <w:left w:val="none" w:sz="0" w:space="0" w:color="auto"/>
            <w:bottom w:val="none" w:sz="0" w:space="0" w:color="auto"/>
            <w:right w:val="none" w:sz="0" w:space="0" w:color="auto"/>
          </w:divBdr>
        </w:div>
        <w:div w:id="648631500">
          <w:marLeft w:val="0"/>
          <w:marRight w:val="0"/>
          <w:marTop w:val="0"/>
          <w:marBottom w:val="240"/>
          <w:divBdr>
            <w:top w:val="none" w:sz="0" w:space="0" w:color="auto"/>
            <w:left w:val="none" w:sz="0" w:space="0" w:color="auto"/>
            <w:bottom w:val="none" w:sz="0" w:space="0" w:color="auto"/>
            <w:right w:val="none" w:sz="0" w:space="0" w:color="auto"/>
          </w:divBdr>
        </w:div>
        <w:div w:id="690226805">
          <w:marLeft w:val="0"/>
          <w:marRight w:val="0"/>
          <w:marTop w:val="0"/>
          <w:marBottom w:val="240"/>
          <w:divBdr>
            <w:top w:val="none" w:sz="0" w:space="0" w:color="auto"/>
            <w:left w:val="none" w:sz="0" w:space="0" w:color="auto"/>
            <w:bottom w:val="none" w:sz="0" w:space="0" w:color="auto"/>
            <w:right w:val="none" w:sz="0" w:space="0" w:color="auto"/>
          </w:divBdr>
        </w:div>
        <w:div w:id="1340425582">
          <w:marLeft w:val="0"/>
          <w:marRight w:val="0"/>
          <w:marTop w:val="0"/>
          <w:marBottom w:val="240"/>
          <w:divBdr>
            <w:top w:val="none" w:sz="0" w:space="0" w:color="auto"/>
            <w:left w:val="none" w:sz="0" w:space="0" w:color="auto"/>
            <w:bottom w:val="none" w:sz="0" w:space="0" w:color="auto"/>
            <w:right w:val="none" w:sz="0" w:space="0" w:color="auto"/>
          </w:divBdr>
        </w:div>
        <w:div w:id="393159439">
          <w:marLeft w:val="0"/>
          <w:marRight w:val="0"/>
          <w:marTop w:val="0"/>
          <w:marBottom w:val="240"/>
          <w:divBdr>
            <w:top w:val="none" w:sz="0" w:space="0" w:color="auto"/>
            <w:left w:val="none" w:sz="0" w:space="0" w:color="auto"/>
            <w:bottom w:val="none" w:sz="0" w:space="0" w:color="auto"/>
            <w:right w:val="none" w:sz="0" w:space="0" w:color="auto"/>
          </w:divBdr>
        </w:div>
        <w:div w:id="378093335">
          <w:marLeft w:val="0"/>
          <w:marRight w:val="0"/>
          <w:marTop w:val="0"/>
          <w:marBottom w:val="240"/>
          <w:divBdr>
            <w:top w:val="none" w:sz="0" w:space="0" w:color="auto"/>
            <w:left w:val="none" w:sz="0" w:space="0" w:color="auto"/>
            <w:bottom w:val="none" w:sz="0" w:space="0" w:color="auto"/>
            <w:right w:val="none" w:sz="0" w:space="0" w:color="auto"/>
          </w:divBdr>
        </w:div>
        <w:div w:id="1929580284">
          <w:marLeft w:val="0"/>
          <w:marRight w:val="0"/>
          <w:marTop w:val="0"/>
          <w:marBottom w:val="240"/>
          <w:divBdr>
            <w:top w:val="none" w:sz="0" w:space="0" w:color="auto"/>
            <w:left w:val="none" w:sz="0" w:space="0" w:color="auto"/>
            <w:bottom w:val="none" w:sz="0" w:space="0" w:color="auto"/>
            <w:right w:val="none" w:sz="0" w:space="0" w:color="auto"/>
          </w:divBdr>
        </w:div>
        <w:div w:id="1406951974">
          <w:marLeft w:val="0"/>
          <w:marRight w:val="0"/>
          <w:marTop w:val="0"/>
          <w:marBottom w:val="240"/>
          <w:divBdr>
            <w:top w:val="none" w:sz="0" w:space="0" w:color="auto"/>
            <w:left w:val="none" w:sz="0" w:space="0" w:color="auto"/>
            <w:bottom w:val="none" w:sz="0" w:space="0" w:color="auto"/>
            <w:right w:val="none" w:sz="0" w:space="0" w:color="auto"/>
          </w:divBdr>
        </w:div>
        <w:div w:id="1964966870">
          <w:marLeft w:val="0"/>
          <w:marRight w:val="0"/>
          <w:marTop w:val="0"/>
          <w:marBottom w:val="240"/>
          <w:divBdr>
            <w:top w:val="none" w:sz="0" w:space="0" w:color="auto"/>
            <w:left w:val="none" w:sz="0" w:space="0" w:color="auto"/>
            <w:bottom w:val="none" w:sz="0" w:space="0" w:color="auto"/>
            <w:right w:val="none" w:sz="0" w:space="0" w:color="auto"/>
          </w:divBdr>
        </w:div>
        <w:div w:id="516388838">
          <w:marLeft w:val="0"/>
          <w:marRight w:val="0"/>
          <w:marTop w:val="0"/>
          <w:marBottom w:val="240"/>
          <w:divBdr>
            <w:top w:val="none" w:sz="0" w:space="0" w:color="auto"/>
            <w:left w:val="none" w:sz="0" w:space="0" w:color="auto"/>
            <w:bottom w:val="none" w:sz="0" w:space="0" w:color="auto"/>
            <w:right w:val="none" w:sz="0" w:space="0" w:color="auto"/>
          </w:divBdr>
        </w:div>
        <w:div w:id="1301881641">
          <w:marLeft w:val="0"/>
          <w:marRight w:val="0"/>
          <w:marTop w:val="0"/>
          <w:marBottom w:val="240"/>
          <w:divBdr>
            <w:top w:val="none" w:sz="0" w:space="0" w:color="auto"/>
            <w:left w:val="none" w:sz="0" w:space="0" w:color="auto"/>
            <w:bottom w:val="none" w:sz="0" w:space="0" w:color="auto"/>
            <w:right w:val="none" w:sz="0" w:space="0" w:color="auto"/>
          </w:divBdr>
        </w:div>
        <w:div w:id="1871143377">
          <w:marLeft w:val="0"/>
          <w:marRight w:val="0"/>
          <w:marTop w:val="0"/>
          <w:marBottom w:val="240"/>
          <w:divBdr>
            <w:top w:val="none" w:sz="0" w:space="0" w:color="auto"/>
            <w:left w:val="none" w:sz="0" w:space="0" w:color="auto"/>
            <w:bottom w:val="none" w:sz="0" w:space="0" w:color="auto"/>
            <w:right w:val="none" w:sz="0" w:space="0" w:color="auto"/>
          </w:divBdr>
        </w:div>
        <w:div w:id="769201683">
          <w:marLeft w:val="0"/>
          <w:marRight w:val="0"/>
          <w:marTop w:val="0"/>
          <w:marBottom w:val="240"/>
          <w:divBdr>
            <w:top w:val="none" w:sz="0" w:space="0" w:color="auto"/>
            <w:left w:val="none" w:sz="0" w:space="0" w:color="auto"/>
            <w:bottom w:val="none" w:sz="0" w:space="0" w:color="auto"/>
            <w:right w:val="none" w:sz="0" w:space="0" w:color="auto"/>
          </w:divBdr>
        </w:div>
        <w:div w:id="1807621978">
          <w:marLeft w:val="0"/>
          <w:marRight w:val="0"/>
          <w:marTop w:val="0"/>
          <w:marBottom w:val="240"/>
          <w:divBdr>
            <w:top w:val="none" w:sz="0" w:space="0" w:color="auto"/>
            <w:left w:val="none" w:sz="0" w:space="0" w:color="auto"/>
            <w:bottom w:val="none" w:sz="0" w:space="0" w:color="auto"/>
            <w:right w:val="none" w:sz="0" w:space="0" w:color="auto"/>
          </w:divBdr>
        </w:div>
        <w:div w:id="1331523930">
          <w:marLeft w:val="0"/>
          <w:marRight w:val="0"/>
          <w:marTop w:val="0"/>
          <w:marBottom w:val="240"/>
          <w:divBdr>
            <w:top w:val="none" w:sz="0" w:space="0" w:color="auto"/>
            <w:left w:val="none" w:sz="0" w:space="0" w:color="auto"/>
            <w:bottom w:val="none" w:sz="0" w:space="0" w:color="auto"/>
            <w:right w:val="none" w:sz="0" w:space="0" w:color="auto"/>
          </w:divBdr>
        </w:div>
        <w:div w:id="838810146">
          <w:marLeft w:val="0"/>
          <w:marRight w:val="0"/>
          <w:marTop w:val="0"/>
          <w:marBottom w:val="240"/>
          <w:divBdr>
            <w:top w:val="none" w:sz="0" w:space="0" w:color="auto"/>
            <w:left w:val="none" w:sz="0" w:space="0" w:color="auto"/>
            <w:bottom w:val="none" w:sz="0" w:space="0" w:color="auto"/>
            <w:right w:val="none" w:sz="0" w:space="0" w:color="auto"/>
          </w:divBdr>
        </w:div>
        <w:div w:id="1197935696">
          <w:marLeft w:val="0"/>
          <w:marRight w:val="0"/>
          <w:marTop w:val="0"/>
          <w:marBottom w:val="240"/>
          <w:divBdr>
            <w:top w:val="none" w:sz="0" w:space="0" w:color="auto"/>
            <w:left w:val="none" w:sz="0" w:space="0" w:color="auto"/>
            <w:bottom w:val="none" w:sz="0" w:space="0" w:color="auto"/>
            <w:right w:val="none" w:sz="0" w:space="0" w:color="auto"/>
          </w:divBdr>
        </w:div>
        <w:div w:id="1826241140">
          <w:marLeft w:val="0"/>
          <w:marRight w:val="0"/>
          <w:marTop w:val="0"/>
          <w:marBottom w:val="240"/>
          <w:divBdr>
            <w:top w:val="none" w:sz="0" w:space="0" w:color="auto"/>
            <w:left w:val="none" w:sz="0" w:space="0" w:color="auto"/>
            <w:bottom w:val="none" w:sz="0" w:space="0" w:color="auto"/>
            <w:right w:val="none" w:sz="0" w:space="0" w:color="auto"/>
          </w:divBdr>
        </w:div>
        <w:div w:id="148255635">
          <w:marLeft w:val="0"/>
          <w:marRight w:val="0"/>
          <w:marTop w:val="0"/>
          <w:marBottom w:val="240"/>
          <w:divBdr>
            <w:top w:val="none" w:sz="0" w:space="0" w:color="auto"/>
            <w:left w:val="none" w:sz="0" w:space="0" w:color="auto"/>
            <w:bottom w:val="none" w:sz="0" w:space="0" w:color="auto"/>
            <w:right w:val="none" w:sz="0" w:space="0" w:color="auto"/>
          </w:divBdr>
        </w:div>
        <w:div w:id="806359391">
          <w:marLeft w:val="0"/>
          <w:marRight w:val="0"/>
          <w:marTop w:val="0"/>
          <w:marBottom w:val="240"/>
          <w:divBdr>
            <w:top w:val="none" w:sz="0" w:space="0" w:color="auto"/>
            <w:left w:val="none" w:sz="0" w:space="0" w:color="auto"/>
            <w:bottom w:val="none" w:sz="0" w:space="0" w:color="auto"/>
            <w:right w:val="none" w:sz="0" w:space="0" w:color="auto"/>
          </w:divBdr>
        </w:div>
        <w:div w:id="1751807570">
          <w:marLeft w:val="0"/>
          <w:marRight w:val="0"/>
          <w:marTop w:val="0"/>
          <w:marBottom w:val="240"/>
          <w:divBdr>
            <w:top w:val="none" w:sz="0" w:space="0" w:color="auto"/>
            <w:left w:val="none" w:sz="0" w:space="0" w:color="auto"/>
            <w:bottom w:val="none" w:sz="0" w:space="0" w:color="auto"/>
            <w:right w:val="none" w:sz="0" w:space="0" w:color="auto"/>
          </w:divBdr>
        </w:div>
        <w:div w:id="1244418256">
          <w:marLeft w:val="0"/>
          <w:marRight w:val="0"/>
          <w:marTop w:val="0"/>
          <w:marBottom w:val="240"/>
          <w:divBdr>
            <w:top w:val="none" w:sz="0" w:space="0" w:color="auto"/>
            <w:left w:val="none" w:sz="0" w:space="0" w:color="auto"/>
            <w:bottom w:val="none" w:sz="0" w:space="0" w:color="auto"/>
            <w:right w:val="none" w:sz="0" w:space="0" w:color="auto"/>
          </w:divBdr>
        </w:div>
        <w:div w:id="1601445688">
          <w:marLeft w:val="0"/>
          <w:marRight w:val="0"/>
          <w:marTop w:val="0"/>
          <w:marBottom w:val="240"/>
          <w:divBdr>
            <w:top w:val="none" w:sz="0" w:space="0" w:color="auto"/>
            <w:left w:val="none" w:sz="0" w:space="0" w:color="auto"/>
            <w:bottom w:val="none" w:sz="0" w:space="0" w:color="auto"/>
            <w:right w:val="none" w:sz="0" w:space="0" w:color="auto"/>
          </w:divBdr>
        </w:div>
        <w:div w:id="737098869">
          <w:marLeft w:val="0"/>
          <w:marRight w:val="0"/>
          <w:marTop w:val="0"/>
          <w:marBottom w:val="240"/>
          <w:divBdr>
            <w:top w:val="none" w:sz="0" w:space="0" w:color="auto"/>
            <w:left w:val="none" w:sz="0" w:space="0" w:color="auto"/>
            <w:bottom w:val="none" w:sz="0" w:space="0" w:color="auto"/>
            <w:right w:val="none" w:sz="0" w:space="0" w:color="auto"/>
          </w:divBdr>
        </w:div>
        <w:div w:id="1697922577">
          <w:marLeft w:val="0"/>
          <w:marRight w:val="0"/>
          <w:marTop w:val="0"/>
          <w:marBottom w:val="240"/>
          <w:divBdr>
            <w:top w:val="none" w:sz="0" w:space="0" w:color="auto"/>
            <w:left w:val="none" w:sz="0" w:space="0" w:color="auto"/>
            <w:bottom w:val="none" w:sz="0" w:space="0" w:color="auto"/>
            <w:right w:val="none" w:sz="0" w:space="0" w:color="auto"/>
          </w:divBdr>
        </w:div>
        <w:div w:id="993725984">
          <w:marLeft w:val="0"/>
          <w:marRight w:val="0"/>
          <w:marTop w:val="0"/>
          <w:marBottom w:val="240"/>
          <w:divBdr>
            <w:top w:val="none" w:sz="0" w:space="0" w:color="auto"/>
            <w:left w:val="none" w:sz="0" w:space="0" w:color="auto"/>
            <w:bottom w:val="none" w:sz="0" w:space="0" w:color="auto"/>
            <w:right w:val="none" w:sz="0" w:space="0" w:color="auto"/>
          </w:divBdr>
        </w:div>
        <w:div w:id="1632327006">
          <w:marLeft w:val="0"/>
          <w:marRight w:val="0"/>
          <w:marTop w:val="0"/>
          <w:marBottom w:val="240"/>
          <w:divBdr>
            <w:top w:val="none" w:sz="0" w:space="0" w:color="auto"/>
            <w:left w:val="none" w:sz="0" w:space="0" w:color="auto"/>
            <w:bottom w:val="none" w:sz="0" w:space="0" w:color="auto"/>
            <w:right w:val="none" w:sz="0" w:space="0" w:color="auto"/>
          </w:divBdr>
        </w:div>
        <w:div w:id="358361534">
          <w:marLeft w:val="0"/>
          <w:marRight w:val="0"/>
          <w:marTop w:val="0"/>
          <w:marBottom w:val="240"/>
          <w:divBdr>
            <w:top w:val="none" w:sz="0" w:space="0" w:color="auto"/>
            <w:left w:val="none" w:sz="0" w:space="0" w:color="auto"/>
            <w:bottom w:val="none" w:sz="0" w:space="0" w:color="auto"/>
            <w:right w:val="none" w:sz="0" w:space="0" w:color="auto"/>
          </w:divBdr>
        </w:div>
        <w:div w:id="1726104364">
          <w:marLeft w:val="0"/>
          <w:marRight w:val="0"/>
          <w:marTop w:val="0"/>
          <w:marBottom w:val="240"/>
          <w:divBdr>
            <w:top w:val="none" w:sz="0" w:space="0" w:color="auto"/>
            <w:left w:val="none" w:sz="0" w:space="0" w:color="auto"/>
            <w:bottom w:val="none" w:sz="0" w:space="0" w:color="auto"/>
            <w:right w:val="none" w:sz="0" w:space="0" w:color="auto"/>
          </w:divBdr>
        </w:div>
        <w:div w:id="488637991">
          <w:marLeft w:val="0"/>
          <w:marRight w:val="0"/>
          <w:marTop w:val="0"/>
          <w:marBottom w:val="240"/>
          <w:divBdr>
            <w:top w:val="none" w:sz="0" w:space="0" w:color="auto"/>
            <w:left w:val="none" w:sz="0" w:space="0" w:color="auto"/>
            <w:bottom w:val="none" w:sz="0" w:space="0" w:color="auto"/>
            <w:right w:val="none" w:sz="0" w:space="0" w:color="auto"/>
          </w:divBdr>
        </w:div>
        <w:div w:id="581450707">
          <w:marLeft w:val="0"/>
          <w:marRight w:val="0"/>
          <w:marTop w:val="0"/>
          <w:marBottom w:val="240"/>
          <w:divBdr>
            <w:top w:val="none" w:sz="0" w:space="0" w:color="auto"/>
            <w:left w:val="none" w:sz="0" w:space="0" w:color="auto"/>
            <w:bottom w:val="none" w:sz="0" w:space="0" w:color="auto"/>
            <w:right w:val="none" w:sz="0" w:space="0" w:color="auto"/>
          </w:divBdr>
        </w:div>
        <w:div w:id="948896061">
          <w:marLeft w:val="0"/>
          <w:marRight w:val="0"/>
          <w:marTop w:val="0"/>
          <w:marBottom w:val="240"/>
          <w:divBdr>
            <w:top w:val="none" w:sz="0" w:space="0" w:color="auto"/>
            <w:left w:val="none" w:sz="0" w:space="0" w:color="auto"/>
            <w:bottom w:val="none" w:sz="0" w:space="0" w:color="auto"/>
            <w:right w:val="none" w:sz="0" w:space="0" w:color="auto"/>
          </w:divBdr>
        </w:div>
        <w:div w:id="2120368925">
          <w:marLeft w:val="0"/>
          <w:marRight w:val="0"/>
          <w:marTop w:val="0"/>
          <w:marBottom w:val="240"/>
          <w:divBdr>
            <w:top w:val="none" w:sz="0" w:space="0" w:color="auto"/>
            <w:left w:val="none" w:sz="0" w:space="0" w:color="auto"/>
            <w:bottom w:val="none" w:sz="0" w:space="0" w:color="auto"/>
            <w:right w:val="none" w:sz="0" w:space="0" w:color="auto"/>
          </w:divBdr>
        </w:div>
        <w:div w:id="1037580426">
          <w:marLeft w:val="0"/>
          <w:marRight w:val="0"/>
          <w:marTop w:val="0"/>
          <w:marBottom w:val="240"/>
          <w:divBdr>
            <w:top w:val="none" w:sz="0" w:space="0" w:color="auto"/>
            <w:left w:val="none" w:sz="0" w:space="0" w:color="auto"/>
            <w:bottom w:val="none" w:sz="0" w:space="0" w:color="auto"/>
            <w:right w:val="none" w:sz="0" w:space="0" w:color="auto"/>
          </w:divBdr>
        </w:div>
        <w:div w:id="440153501">
          <w:marLeft w:val="0"/>
          <w:marRight w:val="0"/>
          <w:marTop w:val="0"/>
          <w:marBottom w:val="240"/>
          <w:divBdr>
            <w:top w:val="none" w:sz="0" w:space="0" w:color="auto"/>
            <w:left w:val="none" w:sz="0" w:space="0" w:color="auto"/>
            <w:bottom w:val="none" w:sz="0" w:space="0" w:color="auto"/>
            <w:right w:val="none" w:sz="0" w:space="0" w:color="auto"/>
          </w:divBdr>
        </w:div>
        <w:div w:id="1652363223">
          <w:marLeft w:val="0"/>
          <w:marRight w:val="0"/>
          <w:marTop w:val="0"/>
          <w:marBottom w:val="240"/>
          <w:divBdr>
            <w:top w:val="none" w:sz="0" w:space="0" w:color="auto"/>
            <w:left w:val="none" w:sz="0" w:space="0" w:color="auto"/>
            <w:bottom w:val="none" w:sz="0" w:space="0" w:color="auto"/>
            <w:right w:val="none" w:sz="0" w:space="0" w:color="auto"/>
          </w:divBdr>
        </w:div>
        <w:div w:id="1034385600">
          <w:marLeft w:val="0"/>
          <w:marRight w:val="0"/>
          <w:marTop w:val="0"/>
          <w:marBottom w:val="240"/>
          <w:divBdr>
            <w:top w:val="none" w:sz="0" w:space="0" w:color="auto"/>
            <w:left w:val="none" w:sz="0" w:space="0" w:color="auto"/>
            <w:bottom w:val="none" w:sz="0" w:space="0" w:color="auto"/>
            <w:right w:val="none" w:sz="0" w:space="0" w:color="auto"/>
          </w:divBdr>
        </w:div>
        <w:div w:id="61761182">
          <w:marLeft w:val="0"/>
          <w:marRight w:val="0"/>
          <w:marTop w:val="0"/>
          <w:marBottom w:val="240"/>
          <w:divBdr>
            <w:top w:val="none" w:sz="0" w:space="0" w:color="auto"/>
            <w:left w:val="none" w:sz="0" w:space="0" w:color="auto"/>
            <w:bottom w:val="none" w:sz="0" w:space="0" w:color="auto"/>
            <w:right w:val="none" w:sz="0" w:space="0" w:color="auto"/>
          </w:divBdr>
        </w:div>
        <w:div w:id="1589002098">
          <w:marLeft w:val="0"/>
          <w:marRight w:val="0"/>
          <w:marTop w:val="0"/>
          <w:marBottom w:val="240"/>
          <w:divBdr>
            <w:top w:val="none" w:sz="0" w:space="0" w:color="auto"/>
            <w:left w:val="none" w:sz="0" w:space="0" w:color="auto"/>
            <w:bottom w:val="none" w:sz="0" w:space="0" w:color="auto"/>
            <w:right w:val="none" w:sz="0" w:space="0" w:color="auto"/>
          </w:divBdr>
        </w:div>
        <w:div w:id="150104657">
          <w:marLeft w:val="0"/>
          <w:marRight w:val="0"/>
          <w:marTop w:val="0"/>
          <w:marBottom w:val="240"/>
          <w:divBdr>
            <w:top w:val="none" w:sz="0" w:space="0" w:color="auto"/>
            <w:left w:val="none" w:sz="0" w:space="0" w:color="auto"/>
            <w:bottom w:val="none" w:sz="0" w:space="0" w:color="auto"/>
            <w:right w:val="none" w:sz="0" w:space="0" w:color="auto"/>
          </w:divBdr>
        </w:div>
        <w:div w:id="1083456672">
          <w:marLeft w:val="0"/>
          <w:marRight w:val="0"/>
          <w:marTop w:val="0"/>
          <w:marBottom w:val="240"/>
          <w:divBdr>
            <w:top w:val="none" w:sz="0" w:space="0" w:color="auto"/>
            <w:left w:val="none" w:sz="0" w:space="0" w:color="auto"/>
            <w:bottom w:val="none" w:sz="0" w:space="0" w:color="auto"/>
            <w:right w:val="none" w:sz="0" w:space="0" w:color="auto"/>
          </w:divBdr>
        </w:div>
        <w:div w:id="1650285523">
          <w:marLeft w:val="0"/>
          <w:marRight w:val="0"/>
          <w:marTop w:val="0"/>
          <w:marBottom w:val="240"/>
          <w:divBdr>
            <w:top w:val="none" w:sz="0" w:space="0" w:color="auto"/>
            <w:left w:val="none" w:sz="0" w:space="0" w:color="auto"/>
            <w:bottom w:val="none" w:sz="0" w:space="0" w:color="auto"/>
            <w:right w:val="none" w:sz="0" w:space="0" w:color="auto"/>
          </w:divBdr>
        </w:div>
        <w:div w:id="1098327140">
          <w:marLeft w:val="0"/>
          <w:marRight w:val="0"/>
          <w:marTop w:val="0"/>
          <w:marBottom w:val="240"/>
          <w:divBdr>
            <w:top w:val="none" w:sz="0" w:space="0" w:color="auto"/>
            <w:left w:val="none" w:sz="0" w:space="0" w:color="auto"/>
            <w:bottom w:val="none" w:sz="0" w:space="0" w:color="auto"/>
            <w:right w:val="none" w:sz="0" w:space="0" w:color="auto"/>
          </w:divBdr>
        </w:div>
        <w:div w:id="706835134">
          <w:marLeft w:val="0"/>
          <w:marRight w:val="0"/>
          <w:marTop w:val="0"/>
          <w:marBottom w:val="240"/>
          <w:divBdr>
            <w:top w:val="none" w:sz="0" w:space="0" w:color="auto"/>
            <w:left w:val="none" w:sz="0" w:space="0" w:color="auto"/>
            <w:bottom w:val="none" w:sz="0" w:space="0" w:color="auto"/>
            <w:right w:val="none" w:sz="0" w:space="0" w:color="auto"/>
          </w:divBdr>
        </w:div>
        <w:div w:id="96412968">
          <w:marLeft w:val="0"/>
          <w:marRight w:val="0"/>
          <w:marTop w:val="0"/>
          <w:marBottom w:val="240"/>
          <w:divBdr>
            <w:top w:val="none" w:sz="0" w:space="0" w:color="auto"/>
            <w:left w:val="none" w:sz="0" w:space="0" w:color="auto"/>
            <w:bottom w:val="none" w:sz="0" w:space="0" w:color="auto"/>
            <w:right w:val="none" w:sz="0" w:space="0" w:color="auto"/>
          </w:divBdr>
        </w:div>
        <w:div w:id="323319451">
          <w:marLeft w:val="0"/>
          <w:marRight w:val="0"/>
          <w:marTop w:val="0"/>
          <w:marBottom w:val="240"/>
          <w:divBdr>
            <w:top w:val="none" w:sz="0" w:space="0" w:color="auto"/>
            <w:left w:val="none" w:sz="0" w:space="0" w:color="auto"/>
            <w:bottom w:val="none" w:sz="0" w:space="0" w:color="auto"/>
            <w:right w:val="none" w:sz="0" w:space="0" w:color="auto"/>
          </w:divBdr>
        </w:div>
        <w:div w:id="1374885553">
          <w:marLeft w:val="0"/>
          <w:marRight w:val="0"/>
          <w:marTop w:val="0"/>
          <w:marBottom w:val="240"/>
          <w:divBdr>
            <w:top w:val="none" w:sz="0" w:space="0" w:color="auto"/>
            <w:left w:val="none" w:sz="0" w:space="0" w:color="auto"/>
            <w:bottom w:val="none" w:sz="0" w:space="0" w:color="auto"/>
            <w:right w:val="none" w:sz="0" w:space="0" w:color="auto"/>
          </w:divBdr>
        </w:div>
        <w:div w:id="257300813">
          <w:marLeft w:val="0"/>
          <w:marRight w:val="0"/>
          <w:marTop w:val="0"/>
          <w:marBottom w:val="240"/>
          <w:divBdr>
            <w:top w:val="none" w:sz="0" w:space="0" w:color="auto"/>
            <w:left w:val="none" w:sz="0" w:space="0" w:color="auto"/>
            <w:bottom w:val="none" w:sz="0" w:space="0" w:color="auto"/>
            <w:right w:val="none" w:sz="0" w:space="0" w:color="auto"/>
          </w:divBdr>
        </w:div>
        <w:div w:id="985471501">
          <w:marLeft w:val="0"/>
          <w:marRight w:val="0"/>
          <w:marTop w:val="0"/>
          <w:marBottom w:val="240"/>
          <w:divBdr>
            <w:top w:val="none" w:sz="0" w:space="0" w:color="auto"/>
            <w:left w:val="none" w:sz="0" w:space="0" w:color="auto"/>
            <w:bottom w:val="none" w:sz="0" w:space="0" w:color="auto"/>
            <w:right w:val="none" w:sz="0" w:space="0" w:color="auto"/>
          </w:divBdr>
        </w:div>
        <w:div w:id="2108621684">
          <w:marLeft w:val="0"/>
          <w:marRight w:val="0"/>
          <w:marTop w:val="0"/>
          <w:marBottom w:val="240"/>
          <w:divBdr>
            <w:top w:val="none" w:sz="0" w:space="0" w:color="auto"/>
            <w:left w:val="none" w:sz="0" w:space="0" w:color="auto"/>
            <w:bottom w:val="none" w:sz="0" w:space="0" w:color="auto"/>
            <w:right w:val="none" w:sz="0" w:space="0" w:color="auto"/>
          </w:divBdr>
        </w:div>
        <w:div w:id="341131502">
          <w:marLeft w:val="0"/>
          <w:marRight w:val="0"/>
          <w:marTop w:val="0"/>
          <w:marBottom w:val="240"/>
          <w:divBdr>
            <w:top w:val="none" w:sz="0" w:space="0" w:color="auto"/>
            <w:left w:val="none" w:sz="0" w:space="0" w:color="auto"/>
            <w:bottom w:val="none" w:sz="0" w:space="0" w:color="auto"/>
            <w:right w:val="none" w:sz="0" w:space="0" w:color="auto"/>
          </w:divBdr>
        </w:div>
        <w:div w:id="1958290189">
          <w:marLeft w:val="0"/>
          <w:marRight w:val="0"/>
          <w:marTop w:val="0"/>
          <w:marBottom w:val="240"/>
          <w:divBdr>
            <w:top w:val="none" w:sz="0" w:space="0" w:color="auto"/>
            <w:left w:val="none" w:sz="0" w:space="0" w:color="auto"/>
            <w:bottom w:val="none" w:sz="0" w:space="0" w:color="auto"/>
            <w:right w:val="none" w:sz="0" w:space="0" w:color="auto"/>
          </w:divBdr>
        </w:div>
        <w:div w:id="841941464">
          <w:marLeft w:val="0"/>
          <w:marRight w:val="0"/>
          <w:marTop w:val="0"/>
          <w:marBottom w:val="240"/>
          <w:divBdr>
            <w:top w:val="none" w:sz="0" w:space="0" w:color="auto"/>
            <w:left w:val="none" w:sz="0" w:space="0" w:color="auto"/>
            <w:bottom w:val="none" w:sz="0" w:space="0" w:color="auto"/>
            <w:right w:val="none" w:sz="0" w:space="0" w:color="auto"/>
          </w:divBdr>
        </w:div>
        <w:div w:id="1057509542">
          <w:marLeft w:val="0"/>
          <w:marRight w:val="0"/>
          <w:marTop w:val="0"/>
          <w:marBottom w:val="240"/>
          <w:divBdr>
            <w:top w:val="none" w:sz="0" w:space="0" w:color="auto"/>
            <w:left w:val="none" w:sz="0" w:space="0" w:color="auto"/>
            <w:bottom w:val="none" w:sz="0" w:space="0" w:color="auto"/>
            <w:right w:val="none" w:sz="0" w:space="0" w:color="auto"/>
          </w:divBdr>
        </w:div>
        <w:div w:id="413743315">
          <w:marLeft w:val="0"/>
          <w:marRight w:val="0"/>
          <w:marTop w:val="0"/>
          <w:marBottom w:val="240"/>
          <w:divBdr>
            <w:top w:val="none" w:sz="0" w:space="0" w:color="auto"/>
            <w:left w:val="none" w:sz="0" w:space="0" w:color="auto"/>
            <w:bottom w:val="none" w:sz="0" w:space="0" w:color="auto"/>
            <w:right w:val="none" w:sz="0" w:space="0" w:color="auto"/>
          </w:divBdr>
        </w:div>
        <w:div w:id="407000110">
          <w:marLeft w:val="0"/>
          <w:marRight w:val="0"/>
          <w:marTop w:val="0"/>
          <w:marBottom w:val="240"/>
          <w:divBdr>
            <w:top w:val="none" w:sz="0" w:space="0" w:color="auto"/>
            <w:left w:val="none" w:sz="0" w:space="0" w:color="auto"/>
            <w:bottom w:val="none" w:sz="0" w:space="0" w:color="auto"/>
            <w:right w:val="none" w:sz="0" w:space="0" w:color="auto"/>
          </w:divBdr>
        </w:div>
        <w:div w:id="34892487">
          <w:marLeft w:val="0"/>
          <w:marRight w:val="0"/>
          <w:marTop w:val="0"/>
          <w:marBottom w:val="240"/>
          <w:divBdr>
            <w:top w:val="none" w:sz="0" w:space="0" w:color="auto"/>
            <w:left w:val="none" w:sz="0" w:space="0" w:color="auto"/>
            <w:bottom w:val="none" w:sz="0" w:space="0" w:color="auto"/>
            <w:right w:val="none" w:sz="0" w:space="0" w:color="auto"/>
          </w:divBdr>
        </w:div>
        <w:div w:id="1952473531">
          <w:marLeft w:val="0"/>
          <w:marRight w:val="0"/>
          <w:marTop w:val="0"/>
          <w:marBottom w:val="240"/>
          <w:divBdr>
            <w:top w:val="none" w:sz="0" w:space="0" w:color="auto"/>
            <w:left w:val="none" w:sz="0" w:space="0" w:color="auto"/>
            <w:bottom w:val="none" w:sz="0" w:space="0" w:color="auto"/>
            <w:right w:val="none" w:sz="0" w:space="0" w:color="auto"/>
          </w:divBdr>
        </w:div>
        <w:div w:id="1657489087">
          <w:marLeft w:val="0"/>
          <w:marRight w:val="0"/>
          <w:marTop w:val="0"/>
          <w:marBottom w:val="240"/>
          <w:divBdr>
            <w:top w:val="none" w:sz="0" w:space="0" w:color="auto"/>
            <w:left w:val="none" w:sz="0" w:space="0" w:color="auto"/>
            <w:bottom w:val="none" w:sz="0" w:space="0" w:color="auto"/>
            <w:right w:val="none" w:sz="0" w:space="0" w:color="auto"/>
          </w:divBdr>
        </w:div>
        <w:div w:id="488719399">
          <w:marLeft w:val="0"/>
          <w:marRight w:val="0"/>
          <w:marTop w:val="0"/>
          <w:marBottom w:val="240"/>
          <w:divBdr>
            <w:top w:val="none" w:sz="0" w:space="0" w:color="auto"/>
            <w:left w:val="none" w:sz="0" w:space="0" w:color="auto"/>
            <w:bottom w:val="none" w:sz="0" w:space="0" w:color="auto"/>
            <w:right w:val="none" w:sz="0" w:space="0" w:color="auto"/>
          </w:divBdr>
        </w:div>
        <w:div w:id="364913738">
          <w:marLeft w:val="0"/>
          <w:marRight w:val="0"/>
          <w:marTop w:val="0"/>
          <w:marBottom w:val="240"/>
          <w:divBdr>
            <w:top w:val="none" w:sz="0" w:space="0" w:color="auto"/>
            <w:left w:val="none" w:sz="0" w:space="0" w:color="auto"/>
            <w:bottom w:val="none" w:sz="0" w:space="0" w:color="auto"/>
            <w:right w:val="none" w:sz="0" w:space="0" w:color="auto"/>
          </w:divBdr>
        </w:div>
        <w:div w:id="988094875">
          <w:marLeft w:val="0"/>
          <w:marRight w:val="0"/>
          <w:marTop w:val="0"/>
          <w:marBottom w:val="240"/>
          <w:divBdr>
            <w:top w:val="none" w:sz="0" w:space="0" w:color="auto"/>
            <w:left w:val="none" w:sz="0" w:space="0" w:color="auto"/>
            <w:bottom w:val="none" w:sz="0" w:space="0" w:color="auto"/>
            <w:right w:val="none" w:sz="0" w:space="0" w:color="auto"/>
          </w:divBdr>
        </w:div>
        <w:div w:id="1017921994">
          <w:marLeft w:val="0"/>
          <w:marRight w:val="0"/>
          <w:marTop w:val="0"/>
          <w:marBottom w:val="240"/>
          <w:divBdr>
            <w:top w:val="none" w:sz="0" w:space="0" w:color="auto"/>
            <w:left w:val="none" w:sz="0" w:space="0" w:color="auto"/>
            <w:bottom w:val="none" w:sz="0" w:space="0" w:color="auto"/>
            <w:right w:val="none" w:sz="0" w:space="0" w:color="auto"/>
          </w:divBdr>
        </w:div>
      </w:divsChild>
    </w:div>
    <w:div w:id="2058122173">
      <w:bodyDiv w:val="1"/>
      <w:marLeft w:val="0"/>
      <w:marRight w:val="0"/>
      <w:marTop w:val="0"/>
      <w:marBottom w:val="0"/>
      <w:divBdr>
        <w:top w:val="none" w:sz="0" w:space="0" w:color="auto"/>
        <w:left w:val="none" w:sz="0" w:space="0" w:color="auto"/>
        <w:bottom w:val="none" w:sz="0" w:space="0" w:color="auto"/>
        <w:right w:val="none" w:sz="0" w:space="0" w:color="auto"/>
      </w:divBdr>
    </w:div>
    <w:div w:id="2094622313">
      <w:bodyDiv w:val="1"/>
      <w:marLeft w:val="0"/>
      <w:marRight w:val="0"/>
      <w:marTop w:val="0"/>
      <w:marBottom w:val="0"/>
      <w:divBdr>
        <w:top w:val="none" w:sz="0" w:space="0" w:color="auto"/>
        <w:left w:val="none" w:sz="0" w:space="0" w:color="auto"/>
        <w:bottom w:val="none" w:sz="0" w:space="0" w:color="auto"/>
        <w:right w:val="none" w:sz="0" w:space="0" w:color="auto"/>
      </w:divBdr>
    </w:div>
    <w:div w:id="2117484785">
      <w:bodyDiv w:val="1"/>
      <w:marLeft w:val="0"/>
      <w:marRight w:val="0"/>
      <w:marTop w:val="0"/>
      <w:marBottom w:val="0"/>
      <w:divBdr>
        <w:top w:val="none" w:sz="0" w:space="0" w:color="auto"/>
        <w:left w:val="none" w:sz="0" w:space="0" w:color="auto"/>
        <w:bottom w:val="none" w:sz="0" w:space="0" w:color="auto"/>
        <w:right w:val="none" w:sz="0" w:space="0" w:color="auto"/>
      </w:divBdr>
    </w:div>
    <w:div w:id="2121994769">
      <w:bodyDiv w:val="1"/>
      <w:marLeft w:val="0"/>
      <w:marRight w:val="0"/>
      <w:marTop w:val="0"/>
      <w:marBottom w:val="0"/>
      <w:divBdr>
        <w:top w:val="none" w:sz="0" w:space="0" w:color="auto"/>
        <w:left w:val="none" w:sz="0" w:space="0" w:color="auto"/>
        <w:bottom w:val="none" w:sz="0" w:space="0" w:color="auto"/>
        <w:right w:val="none" w:sz="0" w:space="0" w:color="auto"/>
      </w:divBdr>
    </w:div>
    <w:div w:id="21442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Farbod</cp:lastModifiedBy>
  <cp:revision>11</cp:revision>
  <dcterms:created xsi:type="dcterms:W3CDTF">2024-08-18T10:01:00Z</dcterms:created>
  <dcterms:modified xsi:type="dcterms:W3CDTF">2024-12-03T17:51:00Z</dcterms:modified>
</cp:coreProperties>
</file>