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33F" w:rsidRPr="000E033F" w:rsidRDefault="000E033F" w:rsidP="000E033F">
      <w:pPr>
        <w:spacing w:line="20" w:lineRule="atLeast"/>
        <w:jc w:val="center"/>
        <w:rPr>
          <w:rFonts w:ascii="B Nazanin" w:eastAsia="B Nazanin" w:hAnsi="B Nazanin"/>
          <w:b/>
          <w:bCs/>
        </w:rPr>
      </w:pPr>
      <w:r w:rsidRPr="000E033F">
        <w:rPr>
          <w:rFonts w:ascii="Calibri" w:eastAsia="Calibri" w:hAnsi="Calibri" w:cs="Arial"/>
          <w:noProof/>
          <w:sz w:val="22"/>
          <w:szCs w:val="22"/>
        </w:rPr>
        <w:drawing>
          <wp:inline distT="0" distB="0" distL="0" distR="0" wp14:anchorId="665114F2" wp14:editId="4F9D839F">
            <wp:extent cx="53340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33F" w:rsidRPr="000E033F" w:rsidRDefault="000E033F" w:rsidP="000E033F">
      <w:pPr>
        <w:spacing w:line="20" w:lineRule="atLeast"/>
        <w:jc w:val="center"/>
        <w:rPr>
          <w:rFonts w:ascii="B Nazanin" w:eastAsia="B Nazanin" w:hAnsi="B Nazanin"/>
          <w:b/>
          <w:bCs/>
          <w:rtl/>
          <w:lang w:bidi="ar"/>
        </w:rPr>
      </w:pPr>
      <w:r w:rsidRPr="000E033F">
        <w:rPr>
          <w:rFonts w:ascii="B Nazanin" w:eastAsia="B Nazanin" w:hAnsi="B Nazanin" w:hint="cs"/>
          <w:b/>
          <w:bCs/>
          <w:rtl/>
          <w:lang w:eastAsia="zh-CN"/>
        </w:rPr>
        <w:t xml:space="preserve">سفارت جمهوری اسلامی ایران </w:t>
      </w:r>
      <w:r w:rsidRPr="000E033F">
        <w:rPr>
          <w:rFonts w:ascii="Arial" w:eastAsia="Calibri" w:hAnsi="Arial" w:cs="Arial"/>
          <w:b/>
          <w:bCs/>
          <w:rtl/>
          <w:lang w:eastAsia="zh-CN" w:bidi="ar"/>
        </w:rPr>
        <w:t>–</w:t>
      </w:r>
      <w:r w:rsidRPr="000E033F">
        <w:rPr>
          <w:rFonts w:ascii="B Nazanin" w:eastAsia="B Nazanin" w:hAnsi="B Nazanin" w:hint="cs"/>
          <w:b/>
          <w:bCs/>
          <w:rtl/>
          <w:lang w:eastAsia="zh-CN" w:bidi="ar"/>
        </w:rPr>
        <w:t xml:space="preserve"> </w:t>
      </w:r>
      <w:r w:rsidRPr="000E033F">
        <w:rPr>
          <w:rFonts w:ascii="B Nazanin" w:eastAsia="B Nazanin" w:hAnsi="B Nazanin" w:hint="cs"/>
          <w:b/>
          <w:bCs/>
          <w:rtl/>
          <w:lang w:eastAsia="zh-CN"/>
        </w:rPr>
        <w:t>آستانه</w:t>
      </w:r>
    </w:p>
    <w:p w:rsidR="000E033F" w:rsidRPr="000E033F" w:rsidRDefault="000E033F" w:rsidP="000E033F">
      <w:pPr>
        <w:spacing w:line="20" w:lineRule="atLeast"/>
        <w:jc w:val="center"/>
        <w:rPr>
          <w:b/>
          <w:bCs/>
          <w:rtl/>
        </w:rPr>
      </w:pPr>
      <w:r w:rsidRPr="000E033F">
        <w:rPr>
          <w:rFonts w:ascii="B Nazanin" w:eastAsia="B Nazanin" w:hAnsi="B Nazanin" w:hint="cs"/>
          <w:b/>
          <w:bCs/>
          <w:rtl/>
          <w:lang w:eastAsia="zh-CN" w:bidi="ar"/>
        </w:rPr>
        <w:t xml:space="preserve"> </w:t>
      </w:r>
      <w:r w:rsidRPr="000E033F">
        <w:rPr>
          <w:rFonts w:ascii="B Nazanin" w:eastAsia="B Nazanin" w:hAnsi="B Nazanin" w:hint="cs"/>
          <w:b/>
          <w:bCs/>
          <w:rtl/>
          <w:lang w:eastAsia="zh-CN"/>
        </w:rPr>
        <w:t xml:space="preserve">بسمه تعالی </w:t>
      </w:r>
    </w:p>
    <w:p w:rsidR="000E033F" w:rsidRPr="000E033F" w:rsidRDefault="000E033F" w:rsidP="000E033F">
      <w:pPr>
        <w:spacing w:line="20" w:lineRule="atLeast"/>
        <w:jc w:val="center"/>
        <w:rPr>
          <w:rFonts w:ascii="B Nazanin" w:eastAsia="B Nazanin" w:hAnsi="B Nazanin"/>
          <w:b/>
          <w:bCs/>
        </w:rPr>
      </w:pPr>
      <w:r w:rsidRPr="000E033F">
        <w:rPr>
          <w:rFonts w:ascii="B Nazanin" w:eastAsia="B Nazanin" w:hAnsi="B Nazanin" w:hint="cs"/>
          <w:b/>
          <w:bCs/>
          <w:rtl/>
          <w:lang w:eastAsia="zh-CN"/>
        </w:rPr>
        <w:t xml:space="preserve">بولتن اختصاصی اتحادیه اقتصادی اوراسیا </w:t>
      </w:r>
      <w:r w:rsidRPr="000E033F">
        <w:rPr>
          <w:rFonts w:ascii="Arial" w:eastAsia="Calibri" w:hAnsi="Arial" w:cs="Arial"/>
          <w:b/>
          <w:bCs/>
          <w:rtl/>
          <w:lang w:eastAsia="zh-CN" w:bidi="ar"/>
        </w:rPr>
        <w:t>–</w:t>
      </w:r>
      <w:r w:rsidRPr="000E033F">
        <w:rPr>
          <w:rFonts w:ascii="B Nazanin" w:eastAsia="B Nazanin" w:hAnsi="B Nazanin" w:hint="cs"/>
          <w:b/>
          <w:bCs/>
          <w:rtl/>
          <w:lang w:eastAsia="zh-CN" w:bidi="ar"/>
        </w:rPr>
        <w:t xml:space="preserve"> </w:t>
      </w:r>
      <w:r w:rsidRPr="000E033F">
        <w:rPr>
          <w:rFonts w:ascii="B Nazanin" w:eastAsia="B Nazanin" w:hAnsi="B Nazanin" w:hint="cs"/>
          <w:b/>
          <w:bCs/>
          <w:rtl/>
          <w:lang w:eastAsia="zh-CN"/>
        </w:rPr>
        <w:t xml:space="preserve">فروردین ماه </w:t>
      </w:r>
      <w:r w:rsidRPr="000E033F">
        <w:rPr>
          <w:rFonts w:ascii="B Nazanin" w:eastAsia="B Nazanin" w:hAnsi="B Nazanin" w:hint="cs"/>
          <w:b/>
          <w:bCs/>
          <w:rtl/>
          <w:lang w:eastAsia="zh-CN" w:bidi="ar"/>
        </w:rPr>
        <w:t>1405</w:t>
      </w:r>
    </w:p>
    <w:p w:rsidR="00CE64C0" w:rsidRPr="00715BCA" w:rsidRDefault="000E033F" w:rsidP="00715BCA">
      <w:pPr>
        <w:spacing w:after="0" w:line="20" w:lineRule="atLeast"/>
        <w:jc w:val="right"/>
        <w:rPr>
          <w:rFonts w:ascii="B Nazanin" w:eastAsia="B Nazanin" w:hAnsi="B Nazanin"/>
          <w:b/>
          <w:bCs/>
          <w:rtl/>
          <w:lang w:eastAsia="zh-CN"/>
        </w:rPr>
      </w:pPr>
      <w:r w:rsidRPr="00715BCA">
        <w:rPr>
          <w:rFonts w:ascii="B Nazanin" w:eastAsia="B Nazanin" w:hAnsi="B Nazanin" w:hint="cs"/>
          <w:rtl/>
          <w:lang w:eastAsia="zh-CN" w:bidi="ar"/>
        </w:rPr>
        <w:t>-</w:t>
      </w:r>
      <w:r w:rsidRPr="00715BCA">
        <w:rPr>
          <w:rFonts w:ascii="B Nazanin" w:eastAsia="B Nazanin" w:hAnsi="B Nazanin" w:hint="cs"/>
          <w:b/>
          <w:bCs/>
          <w:rtl/>
          <w:lang w:eastAsia="zh-CN" w:bidi="ar"/>
        </w:rPr>
        <w:t xml:space="preserve"> </w:t>
      </w:r>
      <w:r w:rsidRPr="00715BCA">
        <w:rPr>
          <w:rFonts w:ascii="B Nazanin" w:eastAsia="B Nazanin" w:hAnsi="B Nazanin" w:hint="cs"/>
          <w:b/>
          <w:bCs/>
          <w:rtl/>
          <w:lang w:eastAsia="zh-CN"/>
        </w:rPr>
        <w:t>تیتر اخبار اتحادیه اقتصادی اوراسی</w:t>
      </w:r>
      <w:r w:rsidR="00CE64C0" w:rsidRPr="00715BCA">
        <w:rPr>
          <w:rFonts w:ascii="B Nazanin" w:eastAsia="B Nazanin" w:hAnsi="B Nazanin" w:hint="cs"/>
          <w:b/>
          <w:bCs/>
          <w:rtl/>
          <w:lang w:eastAsia="zh-CN"/>
        </w:rPr>
        <w:t>ا</w:t>
      </w:r>
    </w:p>
    <w:p w:rsidR="00CE64C0" w:rsidRPr="00715BCA" w:rsidRDefault="00715BCA" w:rsidP="00715BCA">
      <w:pPr>
        <w:shd w:val="clear" w:color="auto" w:fill="FFFFFF"/>
        <w:bidi/>
        <w:spacing w:after="0" w:line="20" w:lineRule="atLeast"/>
        <w:jc w:val="both"/>
        <w:rPr>
          <w:rFonts w:ascii="PT Serif" w:eastAsia="Times New Roman" w:hAnsi="PT Serif"/>
          <w:shd w:val="clear" w:color="auto" w:fill="FFFFFF"/>
          <w:rtl/>
        </w:rPr>
      </w:pPr>
      <w:r>
        <w:rPr>
          <w:rFonts w:ascii="Calibri" w:hAnsi="Calibri"/>
          <w:color w:val="000000"/>
          <w:kern w:val="36"/>
        </w:rPr>
        <w:t>•</w:t>
      </w:r>
      <w:r>
        <w:rPr>
          <w:rFonts w:ascii="Calibri" w:hAnsi="Calibri" w:hint="cs"/>
          <w:color w:val="000000"/>
          <w:kern w:val="36"/>
          <w:rtl/>
        </w:rPr>
        <w:t xml:space="preserve"> </w:t>
      </w:r>
      <w:r w:rsidR="00CE64C0" w:rsidRPr="00715BCA">
        <w:rPr>
          <w:rFonts w:ascii="Arial" w:eastAsia="Times New Roman" w:hAnsi="Arial" w:hint="cs"/>
          <w:kern w:val="36"/>
          <w:shd w:val="clear" w:color="auto" w:fill="FFFFFF"/>
          <w:rtl/>
          <w:lang w:eastAsia="zh-CN"/>
        </w:rPr>
        <w:t>چشم اندازهای حمل و نقل کشورهای عضو اتحادیه اقتصادی اوراسیا مورد بحث قرار گرفت</w:t>
      </w:r>
      <w:r w:rsidR="00CE64C0" w:rsidRPr="00715BCA">
        <w:rPr>
          <w:rFonts w:ascii="Arial" w:eastAsia="Times New Roman" w:hAnsi="Arial" w:hint="cs"/>
          <w:kern w:val="36"/>
          <w:shd w:val="clear" w:color="auto" w:fill="FFFFFF"/>
          <w:rtl/>
          <w:lang w:eastAsia="zh-CN" w:bidi="ar"/>
        </w:rPr>
        <w:t>.</w:t>
      </w:r>
    </w:p>
    <w:p w:rsidR="00A52211" w:rsidRPr="00715BCA" w:rsidRDefault="00715BCA" w:rsidP="00715BCA">
      <w:pPr>
        <w:bidi/>
        <w:spacing w:after="0" w:line="20" w:lineRule="atLeast"/>
        <w:jc w:val="both"/>
        <w:outlineLvl w:val="0"/>
        <w:rPr>
          <w:rFonts w:ascii="Arial" w:eastAsia="Times New Roman" w:hAnsi="Arial"/>
          <w:kern w:val="36"/>
          <w:lang w:eastAsia="zh-CN"/>
        </w:rPr>
      </w:pPr>
      <w:r>
        <w:rPr>
          <w:rFonts w:ascii="Calibri" w:hAnsi="Calibri"/>
          <w:color w:val="000000"/>
          <w:kern w:val="36"/>
        </w:rPr>
        <w:t>•</w:t>
      </w:r>
      <w:r>
        <w:rPr>
          <w:rFonts w:ascii="Calibri" w:hAnsi="Calibri" w:hint="cs"/>
          <w:color w:val="000000"/>
          <w:kern w:val="36"/>
          <w:rtl/>
        </w:rPr>
        <w:t xml:space="preserve"> </w:t>
      </w:r>
      <w:r w:rsidR="00A52211" w:rsidRPr="00715BCA">
        <w:rPr>
          <w:rFonts w:ascii="Arial" w:eastAsia="Times New Roman" w:hAnsi="Arial" w:hint="cs"/>
          <w:kern w:val="36"/>
          <w:rtl/>
          <w:lang w:eastAsia="zh-CN"/>
        </w:rPr>
        <w:t>اتحادیه اقتصادی اوراسیا در حال تقویت روابط تجاری با کشورهای آسیایی است</w:t>
      </w:r>
    </w:p>
    <w:p w:rsidR="00A52211" w:rsidRPr="00715BCA" w:rsidRDefault="00715BCA" w:rsidP="00715BCA">
      <w:pPr>
        <w:bidi/>
        <w:spacing w:after="0" w:line="20" w:lineRule="atLeast"/>
        <w:jc w:val="both"/>
        <w:outlineLvl w:val="0"/>
        <w:rPr>
          <w:rFonts w:ascii="Arial" w:eastAsia="Times New Roman" w:hAnsi="Arial"/>
          <w:rtl/>
        </w:rPr>
      </w:pPr>
      <w:r>
        <w:rPr>
          <w:rFonts w:ascii="Calibri" w:hAnsi="Calibri"/>
          <w:color w:val="000000"/>
          <w:kern w:val="36"/>
        </w:rPr>
        <w:t>•</w:t>
      </w:r>
      <w:r>
        <w:rPr>
          <w:rFonts w:ascii="Calibri" w:hAnsi="Calibri" w:hint="cs"/>
          <w:color w:val="000000"/>
          <w:kern w:val="36"/>
          <w:rtl/>
        </w:rPr>
        <w:t xml:space="preserve"> </w:t>
      </w:r>
      <w:r w:rsidR="00A52211" w:rsidRPr="00715BCA">
        <w:rPr>
          <w:rFonts w:ascii="Arial" w:eastAsia="Times New Roman" w:hAnsi="Arial" w:hint="cs"/>
          <w:kern w:val="36"/>
          <w:rtl/>
          <w:lang w:eastAsia="zh-CN"/>
        </w:rPr>
        <w:t>اتحادیه اقتصادی اوراسیا</w:t>
      </w:r>
      <w:r w:rsidR="00A52211" w:rsidRPr="00715BCA">
        <w:rPr>
          <w:rFonts w:ascii="Arial" w:eastAsia="Times New Roman" w:hAnsi="Arial" w:hint="cs"/>
          <w:kern w:val="36"/>
          <w:rtl/>
          <w:lang w:eastAsia="zh-CN" w:bidi="ar"/>
        </w:rPr>
        <w:t xml:space="preserve">: </w:t>
      </w:r>
      <w:r w:rsidR="00A52211" w:rsidRPr="00715BCA">
        <w:rPr>
          <w:rFonts w:ascii="Arial" w:eastAsia="Times New Roman" w:hAnsi="Arial" w:hint="cs"/>
          <w:kern w:val="36"/>
          <w:rtl/>
          <w:lang w:eastAsia="zh-CN"/>
        </w:rPr>
        <w:t>توسعه صنایع با فناوری پیشرفته</w:t>
      </w:r>
    </w:p>
    <w:p w:rsidR="00A52211" w:rsidRPr="00715BCA" w:rsidRDefault="00715BCA" w:rsidP="00715BCA">
      <w:pPr>
        <w:bidi/>
        <w:spacing w:after="0" w:line="20" w:lineRule="atLeast"/>
        <w:jc w:val="both"/>
        <w:outlineLvl w:val="0"/>
        <w:rPr>
          <w:rFonts w:ascii="Arial" w:eastAsia="Times New Roman" w:hAnsi="Arial"/>
          <w:kern w:val="36"/>
          <w:rtl/>
        </w:rPr>
      </w:pPr>
      <w:r>
        <w:rPr>
          <w:rFonts w:ascii="Calibri" w:hAnsi="Calibri"/>
          <w:color w:val="000000"/>
          <w:kern w:val="36"/>
        </w:rPr>
        <w:t>•</w:t>
      </w:r>
      <w:r>
        <w:rPr>
          <w:rFonts w:ascii="Calibri" w:hAnsi="Calibri" w:hint="cs"/>
          <w:color w:val="000000"/>
          <w:kern w:val="36"/>
          <w:rtl/>
        </w:rPr>
        <w:t xml:space="preserve"> </w:t>
      </w:r>
      <w:r w:rsidR="00A52211" w:rsidRPr="00715BCA">
        <w:rPr>
          <w:rFonts w:ascii="Arial" w:eastAsia="Times New Roman" w:hAnsi="Arial" w:hint="cs"/>
          <w:kern w:val="36"/>
          <w:rtl/>
          <w:lang w:eastAsia="zh-CN"/>
        </w:rPr>
        <w:t xml:space="preserve">تغییرات در اتحادیه اقتصادی اوراسیا در انتظار کشاورزان </w:t>
      </w:r>
    </w:p>
    <w:p w:rsidR="00A52211" w:rsidRPr="00715BCA" w:rsidRDefault="00715BCA" w:rsidP="00715BCA">
      <w:pPr>
        <w:bidi/>
        <w:spacing w:after="0" w:line="20" w:lineRule="atLeast"/>
        <w:jc w:val="both"/>
        <w:outlineLvl w:val="0"/>
        <w:rPr>
          <w:rFonts w:ascii="Arial" w:eastAsia="Times New Roman" w:hAnsi="Arial"/>
        </w:rPr>
      </w:pPr>
      <w:r>
        <w:rPr>
          <w:rFonts w:ascii="Calibri" w:hAnsi="Calibri"/>
          <w:color w:val="000000"/>
          <w:kern w:val="36"/>
        </w:rPr>
        <w:t>•</w:t>
      </w:r>
      <w:r>
        <w:rPr>
          <w:rFonts w:ascii="Calibri" w:hAnsi="Calibri" w:hint="cs"/>
          <w:color w:val="000000"/>
          <w:kern w:val="36"/>
          <w:rtl/>
        </w:rPr>
        <w:t xml:space="preserve"> </w:t>
      </w:r>
      <w:r w:rsidR="00A52211" w:rsidRPr="00715BCA">
        <w:rPr>
          <w:rFonts w:ascii="Arial" w:eastAsia="Times New Roman" w:hAnsi="Arial" w:hint="cs"/>
          <w:kern w:val="36"/>
          <w:rtl/>
          <w:lang w:eastAsia="zh-CN"/>
        </w:rPr>
        <w:t>اتحادیه اقتصادی اوراسیا</w:t>
      </w:r>
      <w:r w:rsidR="00A52211" w:rsidRPr="00715BCA">
        <w:rPr>
          <w:rFonts w:ascii="Arial" w:eastAsia="Times New Roman" w:hAnsi="Arial" w:hint="cs"/>
          <w:kern w:val="36"/>
          <w:rtl/>
          <w:lang w:eastAsia="zh-CN" w:bidi="ar"/>
        </w:rPr>
        <w:t xml:space="preserve">: </w:t>
      </w:r>
      <w:r w:rsidR="00A52211" w:rsidRPr="00715BCA">
        <w:rPr>
          <w:rFonts w:ascii="Arial" w:eastAsia="Times New Roman" w:hAnsi="Arial" w:hint="cs"/>
          <w:kern w:val="36"/>
          <w:rtl/>
          <w:lang w:eastAsia="zh-CN"/>
        </w:rPr>
        <w:t>راهکارهای جدید لجستیکی در بحبوحه چالش</w:t>
      </w:r>
      <w:r w:rsidR="00A52211" w:rsidRPr="00715BCA">
        <w:rPr>
          <w:rFonts w:ascii="Arial" w:eastAsia="Times New Roman" w:hAnsi="Arial"/>
          <w:kern w:val="36"/>
          <w:lang w:eastAsia="zh-CN" w:bidi="ar"/>
        </w:rPr>
        <w:t>‌</w:t>
      </w:r>
      <w:r w:rsidR="00A52211" w:rsidRPr="00715BCA">
        <w:rPr>
          <w:rFonts w:ascii="Arial" w:eastAsia="Times New Roman" w:hAnsi="Arial" w:hint="cs"/>
          <w:kern w:val="36"/>
          <w:rtl/>
          <w:lang w:eastAsia="zh-CN"/>
        </w:rPr>
        <w:t>های جهانی</w:t>
      </w:r>
    </w:p>
    <w:p w:rsidR="00A52211" w:rsidRPr="00715BCA" w:rsidRDefault="00715BCA" w:rsidP="00715BCA">
      <w:pPr>
        <w:bidi/>
        <w:spacing w:after="0" w:line="20" w:lineRule="atLeast"/>
        <w:jc w:val="both"/>
        <w:outlineLvl w:val="0"/>
        <w:rPr>
          <w:rFonts w:ascii="Arial" w:eastAsia="Times New Roman" w:hAnsi="Arial"/>
          <w:rtl/>
          <w:lang w:bidi="ar"/>
        </w:rPr>
      </w:pPr>
      <w:r>
        <w:rPr>
          <w:rFonts w:ascii="Calibri" w:hAnsi="Calibri"/>
          <w:color w:val="000000"/>
          <w:kern w:val="36"/>
        </w:rPr>
        <w:t>•</w:t>
      </w:r>
      <w:r>
        <w:rPr>
          <w:rFonts w:ascii="Calibri" w:hAnsi="Calibri" w:hint="cs"/>
          <w:color w:val="000000"/>
          <w:kern w:val="36"/>
          <w:rtl/>
        </w:rPr>
        <w:t xml:space="preserve"> </w:t>
      </w:r>
      <w:r w:rsidR="00A52211" w:rsidRPr="00715BCA">
        <w:rPr>
          <w:rFonts w:ascii="Arial" w:eastAsia="Times New Roman" w:hAnsi="Arial" w:hint="cs"/>
          <w:kern w:val="36"/>
          <w:rtl/>
          <w:lang w:eastAsia="zh-CN"/>
        </w:rPr>
        <w:t>اتحادیه اقتصادی اوراسیا در حال تقویت همکاری در بخش انرژی است</w:t>
      </w:r>
      <w:r w:rsidR="00A52211" w:rsidRPr="00715BCA">
        <w:rPr>
          <w:rFonts w:ascii="Arial" w:eastAsia="Times New Roman" w:hAnsi="Arial"/>
          <w:kern w:val="36"/>
          <w:lang w:eastAsia="zh-CN" w:bidi="ar"/>
        </w:rPr>
        <w:t>.</w:t>
      </w:r>
    </w:p>
    <w:p w:rsidR="00A52211" w:rsidRPr="00715BCA" w:rsidRDefault="00715BCA" w:rsidP="00715BCA">
      <w:pPr>
        <w:pStyle w:val="Heading1"/>
        <w:bidi/>
        <w:spacing w:before="0" w:after="0" w:line="20" w:lineRule="atLeast"/>
        <w:jc w:val="both"/>
        <w:rPr>
          <w:rFonts w:ascii="Arial" w:eastAsia="B Nazanin" w:hAnsi="Arial"/>
          <w:b w:val="0"/>
          <w:bCs w:val="0"/>
          <w:sz w:val="28"/>
          <w:szCs w:val="28"/>
          <w:lang w:bidi="ar"/>
        </w:rPr>
      </w:pPr>
      <w:r>
        <w:rPr>
          <w:rFonts w:ascii="Calibri" w:hAnsi="Calibri"/>
          <w:color w:val="000000"/>
          <w:kern w:val="36"/>
          <w:sz w:val="28"/>
          <w:szCs w:val="28"/>
        </w:rPr>
        <w:t>•</w:t>
      </w:r>
      <w:r>
        <w:rPr>
          <w:rFonts w:ascii="Calibri" w:hAnsi="Calibri" w:hint="cs"/>
          <w:color w:val="000000"/>
          <w:kern w:val="36"/>
          <w:sz w:val="28"/>
          <w:szCs w:val="28"/>
          <w:rtl/>
        </w:rPr>
        <w:t xml:space="preserve"> </w:t>
      </w:r>
      <w:r w:rsidR="00A52211" w:rsidRPr="00715BCA">
        <w:rPr>
          <w:rFonts w:ascii="Arial" w:eastAsia="B Nazanin" w:hAnsi="Arial" w:hint="cs"/>
          <w:b w:val="0"/>
          <w:bCs w:val="0"/>
          <w:sz w:val="28"/>
          <w:szCs w:val="28"/>
          <w:rtl/>
        </w:rPr>
        <w:t>اتحادیه اقتصادی اوراسیا</w:t>
      </w:r>
      <w:r w:rsidR="00A52211" w:rsidRPr="00715BCA">
        <w:rPr>
          <w:rFonts w:ascii="Arial" w:eastAsia="B Nazanin" w:hAnsi="Arial" w:hint="cs"/>
          <w:b w:val="0"/>
          <w:bCs w:val="0"/>
          <w:sz w:val="28"/>
          <w:szCs w:val="28"/>
          <w:rtl/>
          <w:lang w:bidi="ar"/>
        </w:rPr>
        <w:t xml:space="preserve">: </w:t>
      </w:r>
      <w:r w:rsidR="00A52211" w:rsidRPr="00715BCA">
        <w:rPr>
          <w:rFonts w:ascii="Arial" w:eastAsia="B Nazanin" w:hAnsi="Arial" w:hint="cs"/>
          <w:b w:val="0"/>
          <w:bCs w:val="0"/>
          <w:sz w:val="28"/>
          <w:szCs w:val="28"/>
          <w:rtl/>
        </w:rPr>
        <w:t>سازوکارهای جدید برای حمایت از صنعت</w:t>
      </w:r>
    </w:p>
    <w:p w:rsidR="00A52211" w:rsidRPr="00715BCA" w:rsidRDefault="00715BCA" w:rsidP="00715BCA">
      <w:pPr>
        <w:bidi/>
        <w:spacing w:after="0" w:line="20" w:lineRule="atLeast"/>
        <w:jc w:val="both"/>
        <w:outlineLvl w:val="0"/>
        <w:rPr>
          <w:rFonts w:ascii="Arial" w:eastAsia="Times New Roman" w:hAnsi="Arial"/>
          <w:rtl/>
          <w:lang w:bidi="ar"/>
        </w:rPr>
      </w:pPr>
      <w:r>
        <w:rPr>
          <w:rFonts w:ascii="Calibri" w:hAnsi="Calibri"/>
          <w:color w:val="000000"/>
          <w:kern w:val="36"/>
        </w:rPr>
        <w:t>•</w:t>
      </w:r>
      <w:r>
        <w:rPr>
          <w:rFonts w:ascii="Calibri" w:hAnsi="Calibri" w:hint="cs"/>
          <w:color w:val="000000"/>
          <w:kern w:val="36"/>
          <w:rtl/>
        </w:rPr>
        <w:t xml:space="preserve"> </w:t>
      </w:r>
      <w:r w:rsidR="00A52211" w:rsidRPr="00715BCA">
        <w:rPr>
          <w:rFonts w:ascii="Arial" w:eastAsia="Times New Roman" w:hAnsi="Arial" w:hint="cs"/>
          <w:kern w:val="36"/>
          <w:rtl/>
          <w:lang w:eastAsia="zh-CN"/>
        </w:rPr>
        <w:t>اتحادیه اقتصادی اوراسیا و سازمان تجارت جهانی</w:t>
      </w:r>
      <w:r w:rsidR="00A52211" w:rsidRPr="00715BCA">
        <w:rPr>
          <w:rFonts w:ascii="Arial" w:eastAsia="Times New Roman" w:hAnsi="Arial" w:hint="cs"/>
          <w:kern w:val="36"/>
          <w:rtl/>
          <w:lang w:eastAsia="zh-CN" w:bidi="ar"/>
        </w:rPr>
        <w:t xml:space="preserve">: </w:t>
      </w:r>
      <w:r w:rsidR="00A52211" w:rsidRPr="00715BCA">
        <w:rPr>
          <w:rFonts w:ascii="Arial" w:eastAsia="Times New Roman" w:hAnsi="Arial" w:hint="cs"/>
          <w:kern w:val="36"/>
          <w:rtl/>
          <w:lang w:eastAsia="zh-CN"/>
        </w:rPr>
        <w:t>همکاری برای تجارت پایدار</w:t>
      </w:r>
    </w:p>
    <w:p w:rsidR="00A52211" w:rsidRPr="00715BCA" w:rsidRDefault="00715BCA" w:rsidP="00715BCA">
      <w:pPr>
        <w:bidi/>
        <w:spacing w:after="0" w:line="20" w:lineRule="atLeast"/>
        <w:outlineLvl w:val="0"/>
        <w:rPr>
          <w:rFonts w:ascii="Arial" w:eastAsia="Times New Roman" w:hAnsi="Arial"/>
          <w:rtl/>
        </w:rPr>
      </w:pPr>
      <w:r>
        <w:rPr>
          <w:rFonts w:ascii="Calibri" w:hAnsi="Calibri"/>
          <w:color w:val="000000"/>
          <w:kern w:val="36"/>
        </w:rPr>
        <w:t>•</w:t>
      </w:r>
      <w:r>
        <w:rPr>
          <w:rFonts w:ascii="Calibri" w:hAnsi="Calibri" w:hint="cs"/>
          <w:color w:val="000000"/>
          <w:kern w:val="36"/>
          <w:rtl/>
        </w:rPr>
        <w:t xml:space="preserve"> </w:t>
      </w:r>
      <w:r w:rsidR="00A52211" w:rsidRPr="00715BCA">
        <w:rPr>
          <w:rFonts w:ascii="Arial" w:eastAsia="Times New Roman" w:hAnsi="Arial" w:hint="cs"/>
          <w:kern w:val="36"/>
          <w:rtl/>
          <w:lang w:eastAsia="zh-CN"/>
        </w:rPr>
        <w:t>اتحادیه اقتصادی اوراسیا و هند</w:t>
      </w:r>
      <w:r w:rsidR="00A52211" w:rsidRPr="00715BCA">
        <w:rPr>
          <w:rFonts w:ascii="Arial" w:eastAsia="Times New Roman" w:hAnsi="Arial" w:hint="cs"/>
          <w:kern w:val="36"/>
          <w:rtl/>
          <w:lang w:eastAsia="zh-CN" w:bidi="ar"/>
        </w:rPr>
        <w:t xml:space="preserve">: </w:t>
      </w:r>
      <w:r w:rsidR="00A52211" w:rsidRPr="00715BCA">
        <w:rPr>
          <w:rFonts w:ascii="Arial" w:eastAsia="Times New Roman" w:hAnsi="Arial" w:hint="cs"/>
          <w:kern w:val="36"/>
          <w:rtl/>
          <w:lang w:eastAsia="zh-CN"/>
        </w:rPr>
        <w:t>تجارت بدون مانع</w:t>
      </w:r>
    </w:p>
    <w:p w:rsidR="00A52211" w:rsidRPr="00715BCA" w:rsidRDefault="00715BCA" w:rsidP="00715BCA">
      <w:pPr>
        <w:bidi/>
        <w:spacing w:after="0" w:line="20" w:lineRule="atLeast"/>
        <w:jc w:val="both"/>
        <w:outlineLvl w:val="0"/>
        <w:rPr>
          <w:rFonts w:ascii="Arial" w:eastAsia="Times New Roman" w:hAnsi="Arial"/>
          <w:kern w:val="36"/>
          <w:lang w:eastAsia="zh-CN"/>
        </w:rPr>
      </w:pPr>
      <w:r>
        <w:rPr>
          <w:rFonts w:ascii="Calibri" w:hAnsi="Calibri"/>
          <w:color w:val="000000"/>
          <w:kern w:val="36"/>
        </w:rPr>
        <w:t>•</w:t>
      </w:r>
      <w:r>
        <w:rPr>
          <w:rFonts w:ascii="Calibri" w:hAnsi="Calibri" w:hint="cs"/>
          <w:color w:val="000000"/>
          <w:kern w:val="36"/>
          <w:rtl/>
        </w:rPr>
        <w:t xml:space="preserve"> </w:t>
      </w:r>
      <w:r w:rsidR="00A52211" w:rsidRPr="00715BCA">
        <w:rPr>
          <w:rFonts w:ascii="Arial" w:eastAsia="Times New Roman" w:hAnsi="Arial" w:hint="cs"/>
          <w:kern w:val="36"/>
          <w:rtl/>
          <w:lang w:eastAsia="zh-CN"/>
        </w:rPr>
        <w:t>اتحادیه اقتصادی اوراسیا در حال تقویت روابط تجاری با کشورهای آسیایی است</w:t>
      </w:r>
    </w:p>
    <w:p w:rsidR="00A52211" w:rsidRPr="00715BCA" w:rsidRDefault="00715BCA" w:rsidP="00715BCA">
      <w:pPr>
        <w:bidi/>
        <w:spacing w:after="0" w:line="20" w:lineRule="atLeast"/>
        <w:jc w:val="both"/>
        <w:outlineLvl w:val="0"/>
        <w:rPr>
          <w:rFonts w:ascii="Arial" w:eastAsia="Times New Roman" w:hAnsi="Arial"/>
          <w:rtl/>
        </w:rPr>
      </w:pPr>
      <w:r>
        <w:rPr>
          <w:rFonts w:ascii="Calibri" w:hAnsi="Calibri"/>
          <w:color w:val="000000"/>
          <w:kern w:val="36"/>
        </w:rPr>
        <w:t>•</w:t>
      </w:r>
      <w:r>
        <w:rPr>
          <w:rFonts w:ascii="Calibri" w:hAnsi="Calibri" w:hint="cs"/>
          <w:color w:val="000000"/>
          <w:kern w:val="36"/>
          <w:rtl/>
        </w:rPr>
        <w:t xml:space="preserve"> </w:t>
      </w:r>
      <w:r w:rsidR="00A52211" w:rsidRPr="00715BCA">
        <w:rPr>
          <w:rFonts w:ascii="Arial" w:eastAsia="Times New Roman" w:hAnsi="Arial" w:hint="cs"/>
          <w:kern w:val="36"/>
          <w:rtl/>
          <w:lang w:eastAsia="zh-CN"/>
        </w:rPr>
        <w:t>اتحادیه اقتصادی اوراسیا</w:t>
      </w:r>
      <w:r w:rsidR="00A52211" w:rsidRPr="00715BCA">
        <w:rPr>
          <w:rFonts w:ascii="Arial" w:eastAsia="Times New Roman" w:hAnsi="Arial" w:hint="cs"/>
          <w:kern w:val="36"/>
          <w:rtl/>
          <w:lang w:eastAsia="zh-CN" w:bidi="ar"/>
        </w:rPr>
        <w:t xml:space="preserve">: </w:t>
      </w:r>
      <w:r w:rsidR="00A52211" w:rsidRPr="00715BCA">
        <w:rPr>
          <w:rFonts w:ascii="Arial" w:eastAsia="Times New Roman" w:hAnsi="Arial" w:hint="cs"/>
          <w:kern w:val="36"/>
          <w:rtl/>
          <w:lang w:eastAsia="zh-CN"/>
        </w:rPr>
        <w:t>توسعه صنایع با فناوری پیشرفته</w:t>
      </w:r>
    </w:p>
    <w:p w:rsidR="00A52211" w:rsidRPr="00715BCA" w:rsidRDefault="00715BCA" w:rsidP="00715BCA">
      <w:pPr>
        <w:bidi/>
        <w:spacing w:after="0" w:line="20" w:lineRule="atLeast"/>
        <w:jc w:val="both"/>
        <w:outlineLvl w:val="0"/>
        <w:rPr>
          <w:rFonts w:ascii="Arial" w:eastAsia="Times New Roman" w:hAnsi="Arial"/>
          <w:kern w:val="36"/>
          <w:rtl/>
        </w:rPr>
      </w:pPr>
      <w:r>
        <w:rPr>
          <w:rFonts w:ascii="Calibri" w:hAnsi="Calibri"/>
          <w:color w:val="000000"/>
          <w:kern w:val="36"/>
        </w:rPr>
        <w:t>•</w:t>
      </w:r>
      <w:r>
        <w:rPr>
          <w:rFonts w:ascii="Calibri" w:hAnsi="Calibri" w:hint="cs"/>
          <w:color w:val="000000"/>
          <w:kern w:val="36"/>
          <w:rtl/>
        </w:rPr>
        <w:t xml:space="preserve"> </w:t>
      </w:r>
      <w:r w:rsidR="00A52211" w:rsidRPr="00715BCA">
        <w:rPr>
          <w:rFonts w:ascii="Arial" w:eastAsia="Times New Roman" w:hAnsi="Arial" w:hint="cs"/>
          <w:kern w:val="36"/>
          <w:rtl/>
          <w:lang w:eastAsia="zh-CN"/>
        </w:rPr>
        <w:t xml:space="preserve">تغییرات در اتحادیه اقتصادی اوراسیا در انتظار کشاورزان </w:t>
      </w:r>
    </w:p>
    <w:p w:rsidR="00A52211" w:rsidRPr="00715BCA" w:rsidRDefault="00715BCA" w:rsidP="00715BCA">
      <w:pPr>
        <w:bidi/>
        <w:spacing w:after="0" w:line="20" w:lineRule="atLeast"/>
        <w:jc w:val="both"/>
        <w:outlineLvl w:val="0"/>
        <w:rPr>
          <w:rFonts w:ascii="Arial" w:eastAsia="Times New Roman" w:hAnsi="Arial"/>
        </w:rPr>
      </w:pPr>
      <w:r>
        <w:rPr>
          <w:rFonts w:ascii="Calibri" w:hAnsi="Calibri"/>
          <w:color w:val="000000"/>
          <w:kern w:val="36"/>
        </w:rPr>
        <w:t>•</w:t>
      </w:r>
      <w:r>
        <w:rPr>
          <w:rFonts w:ascii="Calibri" w:hAnsi="Calibri" w:hint="cs"/>
          <w:color w:val="000000"/>
          <w:kern w:val="36"/>
          <w:rtl/>
        </w:rPr>
        <w:t xml:space="preserve"> </w:t>
      </w:r>
      <w:r w:rsidR="00A52211" w:rsidRPr="00715BCA">
        <w:rPr>
          <w:rFonts w:ascii="Arial" w:eastAsia="Times New Roman" w:hAnsi="Arial" w:hint="cs"/>
          <w:kern w:val="36"/>
          <w:rtl/>
          <w:lang w:eastAsia="zh-CN"/>
        </w:rPr>
        <w:t>اتحادیه اقتصادی اوراسیا</w:t>
      </w:r>
      <w:r w:rsidR="00A52211" w:rsidRPr="00715BCA">
        <w:rPr>
          <w:rFonts w:ascii="Arial" w:eastAsia="Times New Roman" w:hAnsi="Arial" w:hint="cs"/>
          <w:kern w:val="36"/>
          <w:rtl/>
          <w:lang w:eastAsia="zh-CN" w:bidi="ar"/>
        </w:rPr>
        <w:t xml:space="preserve">: </w:t>
      </w:r>
      <w:r w:rsidR="00A52211" w:rsidRPr="00715BCA">
        <w:rPr>
          <w:rFonts w:ascii="Arial" w:eastAsia="Times New Roman" w:hAnsi="Arial" w:hint="cs"/>
          <w:kern w:val="36"/>
          <w:rtl/>
          <w:lang w:eastAsia="zh-CN"/>
        </w:rPr>
        <w:t>راهکارهای جدید لجستیکی در بحبوحه چالش</w:t>
      </w:r>
      <w:r w:rsidR="00A52211" w:rsidRPr="00715BCA">
        <w:rPr>
          <w:rFonts w:ascii="Arial" w:eastAsia="Times New Roman" w:hAnsi="Arial"/>
          <w:kern w:val="36"/>
          <w:lang w:eastAsia="zh-CN" w:bidi="ar"/>
        </w:rPr>
        <w:t>‌</w:t>
      </w:r>
      <w:r w:rsidR="00A52211" w:rsidRPr="00715BCA">
        <w:rPr>
          <w:rFonts w:ascii="Arial" w:eastAsia="Times New Roman" w:hAnsi="Arial" w:hint="cs"/>
          <w:kern w:val="36"/>
          <w:rtl/>
          <w:lang w:eastAsia="zh-CN"/>
        </w:rPr>
        <w:t>های جهانی</w:t>
      </w:r>
    </w:p>
    <w:p w:rsidR="00A52211" w:rsidRPr="00715BCA" w:rsidRDefault="00715BCA" w:rsidP="00715BCA">
      <w:pPr>
        <w:bidi/>
        <w:spacing w:after="0" w:line="20" w:lineRule="atLeast"/>
        <w:jc w:val="both"/>
        <w:outlineLvl w:val="0"/>
        <w:rPr>
          <w:rFonts w:ascii="Arial" w:eastAsia="Times New Roman" w:hAnsi="Arial"/>
          <w:rtl/>
          <w:lang w:bidi="ar"/>
        </w:rPr>
      </w:pPr>
      <w:r>
        <w:rPr>
          <w:rFonts w:ascii="Calibri" w:hAnsi="Calibri"/>
          <w:color w:val="000000"/>
          <w:kern w:val="36"/>
        </w:rPr>
        <w:t>•</w:t>
      </w:r>
      <w:r>
        <w:rPr>
          <w:rFonts w:ascii="Calibri" w:hAnsi="Calibri" w:hint="cs"/>
          <w:color w:val="000000"/>
          <w:kern w:val="36"/>
          <w:rtl/>
        </w:rPr>
        <w:t xml:space="preserve"> </w:t>
      </w:r>
      <w:r w:rsidR="00A52211" w:rsidRPr="00715BCA">
        <w:rPr>
          <w:rFonts w:ascii="Arial" w:eastAsia="Times New Roman" w:hAnsi="Arial" w:hint="cs"/>
          <w:kern w:val="36"/>
          <w:rtl/>
          <w:lang w:eastAsia="zh-CN"/>
        </w:rPr>
        <w:t>اتحادیه اقتصادی اوراسیا در حال تقویت همکاری در بخش انرژی است</w:t>
      </w:r>
      <w:r w:rsidR="00A52211" w:rsidRPr="00715BCA">
        <w:rPr>
          <w:rFonts w:ascii="Arial" w:eastAsia="Times New Roman" w:hAnsi="Arial"/>
          <w:kern w:val="36"/>
          <w:lang w:eastAsia="zh-CN" w:bidi="ar"/>
        </w:rPr>
        <w:t>.</w:t>
      </w:r>
    </w:p>
    <w:p w:rsidR="00A52211" w:rsidRPr="00715BCA" w:rsidRDefault="00715BCA" w:rsidP="00715BCA">
      <w:pPr>
        <w:pStyle w:val="Heading1"/>
        <w:bidi/>
        <w:spacing w:before="0" w:after="0" w:line="20" w:lineRule="atLeast"/>
        <w:jc w:val="both"/>
        <w:rPr>
          <w:rFonts w:ascii="Arial" w:eastAsia="B Nazanin" w:hAnsi="Arial"/>
          <w:b w:val="0"/>
          <w:bCs w:val="0"/>
          <w:sz w:val="28"/>
          <w:szCs w:val="28"/>
          <w:lang w:bidi="ar"/>
        </w:rPr>
      </w:pPr>
      <w:r>
        <w:rPr>
          <w:rFonts w:ascii="Calibri" w:hAnsi="Calibri"/>
          <w:color w:val="000000"/>
          <w:kern w:val="36"/>
          <w:sz w:val="28"/>
          <w:szCs w:val="28"/>
        </w:rPr>
        <w:t>•</w:t>
      </w:r>
      <w:r>
        <w:rPr>
          <w:rFonts w:ascii="Calibri" w:hAnsi="Calibri" w:hint="cs"/>
          <w:color w:val="000000"/>
          <w:kern w:val="36"/>
          <w:sz w:val="28"/>
          <w:szCs w:val="28"/>
          <w:rtl/>
        </w:rPr>
        <w:t xml:space="preserve"> </w:t>
      </w:r>
      <w:r w:rsidR="00A52211" w:rsidRPr="00715BCA">
        <w:rPr>
          <w:rFonts w:ascii="Arial" w:eastAsia="B Nazanin" w:hAnsi="Arial" w:hint="cs"/>
          <w:b w:val="0"/>
          <w:bCs w:val="0"/>
          <w:sz w:val="28"/>
          <w:szCs w:val="28"/>
          <w:rtl/>
        </w:rPr>
        <w:t>اتحادیه اقتصادی اوراسیا</w:t>
      </w:r>
      <w:r w:rsidR="00A52211" w:rsidRPr="00715BCA">
        <w:rPr>
          <w:rFonts w:ascii="Arial" w:eastAsia="B Nazanin" w:hAnsi="Arial" w:hint="cs"/>
          <w:b w:val="0"/>
          <w:bCs w:val="0"/>
          <w:sz w:val="28"/>
          <w:szCs w:val="28"/>
          <w:rtl/>
          <w:lang w:bidi="ar"/>
        </w:rPr>
        <w:t xml:space="preserve">: </w:t>
      </w:r>
      <w:r w:rsidR="00A52211" w:rsidRPr="00715BCA">
        <w:rPr>
          <w:rFonts w:ascii="Arial" w:eastAsia="B Nazanin" w:hAnsi="Arial" w:hint="cs"/>
          <w:b w:val="0"/>
          <w:bCs w:val="0"/>
          <w:sz w:val="28"/>
          <w:szCs w:val="28"/>
          <w:rtl/>
        </w:rPr>
        <w:t>سازوکارهای جدید برای حمایت از صنعت</w:t>
      </w:r>
    </w:p>
    <w:p w:rsidR="00A52211" w:rsidRPr="00715BCA" w:rsidRDefault="00715BCA" w:rsidP="00715BCA">
      <w:pPr>
        <w:bidi/>
        <w:spacing w:after="0" w:line="20" w:lineRule="atLeast"/>
        <w:jc w:val="both"/>
        <w:outlineLvl w:val="0"/>
        <w:rPr>
          <w:rFonts w:ascii="Arial" w:eastAsia="Times New Roman" w:hAnsi="Arial"/>
          <w:rtl/>
          <w:lang w:bidi="ar"/>
        </w:rPr>
      </w:pPr>
      <w:r>
        <w:rPr>
          <w:rFonts w:ascii="Calibri" w:hAnsi="Calibri"/>
          <w:color w:val="000000"/>
          <w:kern w:val="36"/>
        </w:rPr>
        <w:t>•</w:t>
      </w:r>
      <w:r>
        <w:rPr>
          <w:rFonts w:ascii="Calibri" w:hAnsi="Calibri" w:hint="cs"/>
          <w:color w:val="000000"/>
          <w:kern w:val="36"/>
          <w:rtl/>
        </w:rPr>
        <w:t xml:space="preserve"> </w:t>
      </w:r>
      <w:r w:rsidR="00A52211" w:rsidRPr="00715BCA">
        <w:rPr>
          <w:rFonts w:ascii="Arial" w:eastAsia="Times New Roman" w:hAnsi="Arial" w:hint="cs"/>
          <w:kern w:val="36"/>
          <w:rtl/>
          <w:lang w:eastAsia="zh-CN"/>
        </w:rPr>
        <w:t>اتحادیه اقتصادی اوراسیا و سازمان تجارت جهانی</w:t>
      </w:r>
      <w:r w:rsidR="00A52211" w:rsidRPr="00715BCA">
        <w:rPr>
          <w:rFonts w:ascii="Arial" w:eastAsia="Times New Roman" w:hAnsi="Arial" w:hint="cs"/>
          <w:kern w:val="36"/>
          <w:rtl/>
          <w:lang w:eastAsia="zh-CN" w:bidi="ar"/>
        </w:rPr>
        <w:t xml:space="preserve">: </w:t>
      </w:r>
      <w:r w:rsidR="00A52211" w:rsidRPr="00715BCA">
        <w:rPr>
          <w:rFonts w:ascii="Arial" w:eastAsia="Times New Roman" w:hAnsi="Arial" w:hint="cs"/>
          <w:kern w:val="36"/>
          <w:rtl/>
          <w:lang w:eastAsia="zh-CN"/>
        </w:rPr>
        <w:t>همکاری برای تجارت پایدار</w:t>
      </w:r>
    </w:p>
    <w:p w:rsidR="00715BCA" w:rsidRPr="00715BCA" w:rsidRDefault="00715BCA" w:rsidP="00715BCA">
      <w:pPr>
        <w:bidi/>
        <w:spacing w:after="0" w:line="20" w:lineRule="atLeast"/>
        <w:jc w:val="both"/>
        <w:outlineLvl w:val="0"/>
        <w:rPr>
          <w:rFonts w:ascii="Arial" w:eastAsia="Times New Roman" w:hAnsi="Arial"/>
          <w:kern w:val="36"/>
          <w:lang w:eastAsia="zh-CN"/>
        </w:rPr>
      </w:pPr>
      <w:r>
        <w:rPr>
          <w:rFonts w:ascii="Calibri" w:hAnsi="Calibri"/>
          <w:color w:val="000000"/>
          <w:kern w:val="36"/>
        </w:rPr>
        <w:t>•</w:t>
      </w:r>
      <w:r>
        <w:rPr>
          <w:rFonts w:ascii="Calibri" w:hAnsi="Calibri" w:hint="cs"/>
          <w:color w:val="000000"/>
          <w:kern w:val="36"/>
          <w:rtl/>
        </w:rPr>
        <w:t xml:space="preserve"> </w:t>
      </w:r>
      <w:r w:rsidRPr="00715BCA">
        <w:rPr>
          <w:rFonts w:ascii="Arial" w:eastAsia="Times New Roman" w:hAnsi="Arial" w:hint="cs"/>
          <w:kern w:val="36"/>
          <w:rtl/>
          <w:lang w:eastAsia="zh-CN"/>
        </w:rPr>
        <w:t>در اتحادیه اقتصادی اوراسیا رخ خواهد داد؟</w:t>
      </w:r>
    </w:p>
    <w:p w:rsidR="00715BCA" w:rsidRPr="00715BCA" w:rsidRDefault="00715BCA" w:rsidP="00715BCA">
      <w:pPr>
        <w:bidi/>
        <w:spacing w:after="0" w:line="20" w:lineRule="atLeast"/>
        <w:jc w:val="both"/>
        <w:outlineLvl w:val="0"/>
        <w:rPr>
          <w:rFonts w:ascii="Arial" w:eastAsia="Times New Roman" w:hAnsi="Arial"/>
        </w:rPr>
      </w:pPr>
      <w:r>
        <w:rPr>
          <w:rFonts w:ascii="Calibri" w:hAnsi="Calibri"/>
          <w:color w:val="000000"/>
          <w:kern w:val="36"/>
        </w:rPr>
        <w:t>•</w:t>
      </w:r>
      <w:r>
        <w:rPr>
          <w:rFonts w:ascii="Calibri" w:hAnsi="Calibri" w:hint="cs"/>
          <w:color w:val="000000"/>
          <w:kern w:val="36"/>
          <w:rtl/>
        </w:rPr>
        <w:t xml:space="preserve"> </w:t>
      </w:r>
      <w:r w:rsidRPr="00715BCA">
        <w:rPr>
          <w:rFonts w:ascii="Arial" w:eastAsia="Times New Roman" w:hAnsi="Arial" w:hint="cs"/>
          <w:kern w:val="36"/>
          <w:rtl/>
          <w:lang w:eastAsia="zh-CN"/>
        </w:rPr>
        <w:t>اتحادیه اقتصادی اوراسیا</w:t>
      </w:r>
      <w:r w:rsidRPr="00715BCA">
        <w:rPr>
          <w:rFonts w:ascii="Arial" w:eastAsia="Times New Roman" w:hAnsi="Arial" w:hint="cs"/>
          <w:kern w:val="36"/>
          <w:rtl/>
          <w:lang w:eastAsia="zh-CN" w:bidi="ar"/>
        </w:rPr>
        <w:t xml:space="preserve">: </w:t>
      </w:r>
      <w:r w:rsidRPr="00715BCA">
        <w:rPr>
          <w:rFonts w:ascii="Arial" w:eastAsia="Times New Roman" w:hAnsi="Arial" w:hint="cs"/>
          <w:kern w:val="36"/>
          <w:rtl/>
          <w:lang w:eastAsia="zh-CN"/>
        </w:rPr>
        <w:t>توسعه صنایع با فناوری پیشرفته</w:t>
      </w:r>
    </w:p>
    <w:p w:rsidR="00715BCA" w:rsidRPr="00715BCA" w:rsidRDefault="00715BCA" w:rsidP="00715BCA">
      <w:pPr>
        <w:bidi/>
        <w:spacing w:after="0" w:line="20" w:lineRule="atLeast"/>
        <w:jc w:val="both"/>
        <w:outlineLvl w:val="0"/>
        <w:rPr>
          <w:rFonts w:ascii="Arial" w:eastAsia="Times New Roman" w:hAnsi="Arial"/>
          <w:kern w:val="36"/>
          <w:rtl/>
        </w:rPr>
      </w:pPr>
      <w:r>
        <w:rPr>
          <w:rFonts w:ascii="Calibri" w:hAnsi="Calibri"/>
          <w:color w:val="000000"/>
          <w:kern w:val="36"/>
        </w:rPr>
        <w:t>•</w:t>
      </w:r>
      <w:r>
        <w:rPr>
          <w:rFonts w:ascii="Calibri" w:hAnsi="Calibri" w:hint="cs"/>
          <w:color w:val="000000"/>
          <w:kern w:val="36"/>
          <w:rtl/>
        </w:rPr>
        <w:t xml:space="preserve"> </w:t>
      </w:r>
      <w:r w:rsidRPr="00715BCA">
        <w:rPr>
          <w:rFonts w:ascii="Arial" w:eastAsia="Times New Roman" w:hAnsi="Arial" w:hint="cs"/>
          <w:kern w:val="36"/>
          <w:rtl/>
          <w:lang w:eastAsia="zh-CN"/>
        </w:rPr>
        <w:t>همکاری با کشورهای عضو اتحادیه اقتصادی اوراسیا چه دستاوردهایی برای قزاقستان خواهد داشت؟</w:t>
      </w:r>
    </w:p>
    <w:p w:rsidR="00715BCA" w:rsidRPr="00715BCA" w:rsidRDefault="00715BCA" w:rsidP="00715BCA">
      <w:pPr>
        <w:bidi/>
        <w:spacing w:after="0" w:line="20" w:lineRule="atLeast"/>
        <w:jc w:val="both"/>
        <w:rPr>
          <w:rFonts w:ascii="Arial" w:eastAsia="Times New Roman" w:hAnsi="Arial"/>
          <w:kern w:val="36"/>
        </w:rPr>
      </w:pPr>
      <w:r>
        <w:rPr>
          <w:rFonts w:ascii="Calibri" w:hAnsi="Calibri"/>
          <w:color w:val="000000"/>
          <w:kern w:val="36"/>
        </w:rPr>
        <w:t>•</w:t>
      </w:r>
      <w:r>
        <w:rPr>
          <w:rFonts w:ascii="Calibri" w:hAnsi="Calibri" w:hint="cs"/>
          <w:color w:val="000000"/>
          <w:kern w:val="36"/>
          <w:rtl/>
        </w:rPr>
        <w:t xml:space="preserve"> </w:t>
      </w:r>
      <w:r w:rsidRPr="00715BCA">
        <w:rPr>
          <w:rFonts w:ascii="Arial" w:eastAsia="Times New Roman" w:hAnsi="Arial" w:hint="cs"/>
          <w:kern w:val="36"/>
          <w:rtl/>
          <w:lang w:eastAsia="zh-CN"/>
        </w:rPr>
        <w:t>پروژه</w:t>
      </w:r>
      <w:r w:rsidRPr="00715BCA">
        <w:rPr>
          <w:rFonts w:ascii="Arial" w:eastAsia="Times New Roman" w:hAnsi="Arial"/>
          <w:kern w:val="36"/>
          <w:lang w:eastAsia="zh-CN" w:bidi="ar"/>
        </w:rPr>
        <w:t>‌</w:t>
      </w:r>
      <w:r w:rsidRPr="00715BCA">
        <w:rPr>
          <w:rFonts w:ascii="Arial" w:eastAsia="Times New Roman" w:hAnsi="Arial" w:hint="cs"/>
          <w:kern w:val="36"/>
          <w:rtl/>
          <w:lang w:eastAsia="zh-CN"/>
        </w:rPr>
        <w:t>های مشترک کشاورزی کشورهای اتحادیه اقتصادی اوراسیا</w:t>
      </w:r>
      <w:r w:rsidRPr="00715BCA">
        <w:rPr>
          <w:rFonts w:ascii="Arial" w:eastAsia="Times New Roman" w:hAnsi="Arial" w:hint="cs"/>
          <w:kern w:val="36"/>
          <w:rtl/>
          <w:lang w:eastAsia="zh-CN" w:bidi="ar"/>
        </w:rPr>
        <w:t xml:space="preserve">: </w:t>
      </w:r>
      <w:r w:rsidRPr="00715BCA">
        <w:rPr>
          <w:rFonts w:ascii="Arial" w:eastAsia="Times New Roman" w:hAnsi="Arial" w:hint="cs"/>
          <w:kern w:val="36"/>
          <w:rtl/>
          <w:lang w:eastAsia="zh-CN"/>
        </w:rPr>
        <w:t>فرصت</w:t>
      </w:r>
      <w:r w:rsidRPr="00715BCA">
        <w:rPr>
          <w:rFonts w:ascii="Arial" w:eastAsia="Times New Roman" w:hAnsi="Arial"/>
          <w:kern w:val="36"/>
          <w:lang w:eastAsia="zh-CN" w:bidi="ar"/>
        </w:rPr>
        <w:t>‌</w:t>
      </w:r>
      <w:r w:rsidRPr="00715BCA">
        <w:rPr>
          <w:rFonts w:ascii="Arial" w:eastAsia="Times New Roman" w:hAnsi="Arial" w:hint="cs"/>
          <w:kern w:val="36"/>
          <w:rtl/>
          <w:lang w:eastAsia="zh-CN"/>
        </w:rPr>
        <w:t>های جدید</w:t>
      </w:r>
    </w:p>
    <w:p w:rsidR="00715BCA" w:rsidRPr="00715BCA" w:rsidRDefault="00715BCA" w:rsidP="00715BCA">
      <w:pPr>
        <w:bidi/>
        <w:spacing w:after="0" w:line="20" w:lineRule="atLeast"/>
        <w:jc w:val="both"/>
        <w:outlineLvl w:val="0"/>
        <w:rPr>
          <w:rFonts w:ascii="Arial" w:eastAsia="Times New Roman" w:hAnsi="Arial"/>
          <w:kern w:val="36"/>
          <w:lang w:eastAsia="zh-CN"/>
        </w:rPr>
      </w:pPr>
      <w:r>
        <w:rPr>
          <w:rFonts w:ascii="Calibri" w:hAnsi="Calibri"/>
          <w:color w:val="000000"/>
          <w:kern w:val="36"/>
        </w:rPr>
        <w:t>•</w:t>
      </w:r>
      <w:r>
        <w:rPr>
          <w:rFonts w:ascii="Calibri" w:hAnsi="Calibri" w:hint="cs"/>
          <w:color w:val="000000"/>
          <w:kern w:val="36"/>
          <w:rtl/>
        </w:rPr>
        <w:t xml:space="preserve"> </w:t>
      </w:r>
      <w:r w:rsidRPr="00715BCA">
        <w:rPr>
          <w:rFonts w:ascii="Arial" w:eastAsia="Times New Roman" w:hAnsi="Arial" w:hint="cs"/>
          <w:kern w:val="36"/>
          <w:rtl/>
          <w:lang w:eastAsia="zh-CN"/>
        </w:rPr>
        <w:t>چگونه بازار برق در کشورهای عضو اتحادیه اقتصادی اوراسیا تغییر خواهد کرد</w:t>
      </w:r>
      <w:r w:rsidRPr="00715BCA">
        <w:rPr>
          <w:rFonts w:ascii="Arial" w:eastAsia="Times New Roman" w:hAnsi="Arial"/>
          <w:kern w:val="36"/>
          <w:lang w:eastAsia="zh-CN"/>
        </w:rPr>
        <w:t>.</w:t>
      </w:r>
    </w:p>
    <w:p w:rsidR="00715BCA" w:rsidRPr="00715BCA" w:rsidRDefault="00715BCA" w:rsidP="00715BCA">
      <w:pPr>
        <w:pStyle w:val="Heading1"/>
        <w:bidi/>
        <w:spacing w:before="0" w:after="0" w:line="20" w:lineRule="atLeast"/>
        <w:jc w:val="both"/>
        <w:rPr>
          <w:rFonts w:ascii="Arial" w:eastAsia="B Nazanin" w:hAnsi="Arial"/>
          <w:b w:val="0"/>
          <w:bCs w:val="0"/>
          <w:sz w:val="28"/>
          <w:szCs w:val="28"/>
          <w:lang w:bidi="ar"/>
        </w:rPr>
      </w:pPr>
      <w:r>
        <w:rPr>
          <w:rFonts w:ascii="Calibri" w:hAnsi="Calibri"/>
          <w:color w:val="000000"/>
          <w:kern w:val="36"/>
          <w:sz w:val="28"/>
          <w:szCs w:val="28"/>
        </w:rPr>
        <w:t>•</w:t>
      </w:r>
      <w:r>
        <w:rPr>
          <w:rFonts w:ascii="Calibri" w:hAnsi="Calibri" w:hint="cs"/>
          <w:color w:val="000000"/>
          <w:kern w:val="36"/>
          <w:sz w:val="28"/>
          <w:szCs w:val="28"/>
          <w:rtl/>
        </w:rPr>
        <w:t xml:space="preserve"> </w:t>
      </w:r>
      <w:r w:rsidRPr="00715BCA">
        <w:rPr>
          <w:rFonts w:ascii="Arial" w:eastAsia="B Nazanin" w:hAnsi="Arial" w:hint="cs"/>
          <w:b w:val="0"/>
          <w:bCs w:val="0"/>
          <w:sz w:val="28"/>
          <w:szCs w:val="28"/>
          <w:rtl/>
        </w:rPr>
        <w:t>تقویت</w:t>
      </w:r>
      <w:r w:rsidRPr="00715BCA">
        <w:rPr>
          <w:rFonts w:eastAsia="B Nazanin" w:hint="cs"/>
          <w:b w:val="0"/>
          <w:bCs w:val="0"/>
          <w:sz w:val="28"/>
          <w:szCs w:val="28"/>
          <w:rtl/>
        </w:rPr>
        <w:t xml:space="preserve"> </w:t>
      </w:r>
      <w:r w:rsidRPr="00715BCA">
        <w:rPr>
          <w:rFonts w:ascii="Arial" w:eastAsia="B Nazanin" w:hAnsi="Arial" w:hint="cs"/>
          <w:b w:val="0"/>
          <w:bCs w:val="0"/>
          <w:sz w:val="28"/>
          <w:szCs w:val="28"/>
          <w:rtl/>
        </w:rPr>
        <w:t>کمیسیون</w:t>
      </w:r>
      <w:r w:rsidRPr="00715BCA">
        <w:rPr>
          <w:rFonts w:eastAsia="B Nazanin" w:hint="cs"/>
          <w:b w:val="0"/>
          <w:bCs w:val="0"/>
          <w:sz w:val="28"/>
          <w:szCs w:val="28"/>
          <w:rtl/>
        </w:rPr>
        <w:t xml:space="preserve"> </w:t>
      </w:r>
      <w:r w:rsidRPr="00715BCA">
        <w:rPr>
          <w:rFonts w:ascii="Arial" w:eastAsia="B Nazanin" w:hAnsi="Arial" w:hint="cs"/>
          <w:b w:val="0"/>
          <w:bCs w:val="0"/>
          <w:sz w:val="28"/>
          <w:szCs w:val="28"/>
          <w:rtl/>
        </w:rPr>
        <w:t>اقتصادی</w:t>
      </w:r>
      <w:r w:rsidRPr="00715BCA">
        <w:rPr>
          <w:rFonts w:eastAsia="B Nazanin" w:hint="cs"/>
          <w:b w:val="0"/>
          <w:bCs w:val="0"/>
          <w:sz w:val="28"/>
          <w:szCs w:val="28"/>
          <w:rtl/>
        </w:rPr>
        <w:t xml:space="preserve"> </w:t>
      </w:r>
      <w:r w:rsidRPr="00715BCA">
        <w:rPr>
          <w:rFonts w:ascii="Arial" w:eastAsia="B Nazanin" w:hAnsi="Arial" w:hint="cs"/>
          <w:b w:val="0"/>
          <w:bCs w:val="0"/>
          <w:sz w:val="28"/>
          <w:szCs w:val="28"/>
          <w:rtl/>
        </w:rPr>
        <w:t>اوراسیا</w:t>
      </w:r>
      <w:r w:rsidRPr="00715BCA">
        <w:rPr>
          <w:rFonts w:cstheme="minorHAnsi"/>
          <w:b w:val="0"/>
          <w:bCs w:val="0"/>
          <w:sz w:val="24"/>
          <w:szCs w:val="24"/>
        </w:rPr>
        <w:t xml:space="preserve"> (EE</w:t>
      </w:r>
      <w:r w:rsidRPr="00715BCA">
        <w:rPr>
          <w:rFonts w:asciiTheme="majorHAnsi" w:hAnsiTheme="majorHAnsi"/>
          <w:b w:val="0"/>
          <w:bCs w:val="0"/>
          <w:sz w:val="24"/>
          <w:szCs w:val="24"/>
        </w:rPr>
        <w:t>C</w:t>
      </w:r>
      <w:r w:rsidRPr="00715BCA">
        <w:rPr>
          <w:rFonts w:ascii="Arial" w:hAnsi="Arial"/>
          <w:b w:val="0"/>
          <w:bCs w:val="0"/>
          <w:sz w:val="28"/>
          <w:szCs w:val="28"/>
        </w:rPr>
        <w:t xml:space="preserve">) </w:t>
      </w:r>
      <w:r w:rsidRPr="00715BCA">
        <w:rPr>
          <w:rFonts w:ascii="Arial" w:eastAsia="B Nazanin" w:hAnsi="Arial" w:hint="cs"/>
          <w:b w:val="0"/>
          <w:bCs w:val="0"/>
          <w:sz w:val="28"/>
          <w:szCs w:val="28"/>
          <w:rtl/>
        </w:rPr>
        <w:t xml:space="preserve">جهت همکاری با کشورهای مستقل مشترک المنافع </w:t>
      </w:r>
      <w:r w:rsidRPr="00715BCA">
        <w:rPr>
          <w:rFonts w:ascii="Arial" w:eastAsia="B Nazanin" w:hAnsi="Arial" w:hint="cs"/>
          <w:b w:val="0"/>
          <w:bCs w:val="0"/>
          <w:sz w:val="28"/>
          <w:szCs w:val="28"/>
          <w:rtl/>
          <w:lang w:bidi="ar"/>
        </w:rPr>
        <w:t xml:space="preserve"> </w:t>
      </w:r>
    </w:p>
    <w:p w:rsidR="00715BCA" w:rsidRDefault="00715BCA" w:rsidP="00715BCA">
      <w:pPr>
        <w:bidi/>
        <w:spacing w:after="0" w:line="20" w:lineRule="atLeast"/>
        <w:outlineLvl w:val="0"/>
        <w:rPr>
          <w:rFonts w:ascii="Arial" w:eastAsia="Times New Roman" w:hAnsi="Arial"/>
          <w:rtl/>
        </w:rPr>
      </w:pPr>
    </w:p>
    <w:p w:rsidR="000E033F" w:rsidRPr="000E033F" w:rsidRDefault="000E033F" w:rsidP="00CE64C0">
      <w:pPr>
        <w:shd w:val="clear" w:color="auto" w:fill="FFFFFF"/>
        <w:bidi/>
        <w:spacing w:after="0" w:line="20" w:lineRule="atLeast"/>
        <w:jc w:val="both"/>
        <w:rPr>
          <w:rFonts w:ascii="PT Serif" w:eastAsia="Times New Roman" w:hAnsi="PT Serif"/>
          <w:shd w:val="clear" w:color="auto" w:fill="FFFFFF"/>
          <w:rtl/>
        </w:rPr>
      </w:pPr>
      <w:r w:rsidRPr="000E033F">
        <w:rPr>
          <w:rFonts w:ascii="Arial" w:eastAsia="Times New Roman" w:hAnsi="Arial" w:hint="cs"/>
          <w:b/>
          <w:bCs/>
          <w:kern w:val="36"/>
          <w:shd w:val="clear" w:color="auto" w:fill="FFFFFF"/>
          <w:rtl/>
          <w:lang w:eastAsia="zh-CN"/>
        </w:rPr>
        <w:lastRenderedPageBreak/>
        <w:t>چشم اندازهای حمل و نقل کشورهای عضو اتحادیه اقتصادی اوراسیا مورد بحث قرار گرفت</w:t>
      </w:r>
      <w:r w:rsidRPr="000E033F">
        <w:rPr>
          <w:rFonts w:ascii="Arial" w:eastAsia="Times New Roman" w:hAnsi="Arial" w:hint="cs"/>
          <w:b/>
          <w:bCs/>
          <w:kern w:val="36"/>
          <w:shd w:val="clear" w:color="auto" w:fill="FFFFFF"/>
          <w:rtl/>
          <w:lang w:eastAsia="zh-CN" w:bidi="ar"/>
        </w:rPr>
        <w:t>.</w:t>
      </w:r>
    </w:p>
    <w:p w:rsidR="000E033F" w:rsidRPr="000E033F" w:rsidRDefault="000E033F" w:rsidP="000E033F">
      <w:pPr>
        <w:shd w:val="clear" w:color="auto" w:fill="FFFFFF"/>
        <w:bidi/>
        <w:spacing w:after="0" w:line="20" w:lineRule="atLeast"/>
        <w:jc w:val="both"/>
        <w:rPr>
          <w:rFonts w:ascii="PT Serif" w:eastAsia="Times New Roman" w:hAnsi="PT Serif"/>
          <w:shd w:val="clear" w:color="auto" w:fill="FFFFFF"/>
          <w:lang w:bidi="ar"/>
        </w:rPr>
      </w:pP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>جلسه شورای روسای نهادهای حمل و نقل مجاز کشورهای عضو اتحادیه اقتصادی اوراسیا به ریاست نورلان سورانبایف، وزیر حمل و نقل جمهوری قزاقستان، در چارچوب مجمع بین</w:t>
      </w:r>
      <w:r w:rsidRPr="000E033F">
        <w:rPr>
          <w:rFonts w:ascii="Times New Roman" w:eastAsia="Times New Roman" w:hAnsi="Times New Roman" w:cs="Times New Roman"/>
          <w:shd w:val="clear" w:color="auto" w:fill="FFFFFF"/>
          <w:lang w:eastAsia="zh-CN" w:bidi="ar"/>
        </w:rPr>
        <w:t>‌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>المللی حمل و نقل و لجستیک در سن پترزبورگ برگزار شد</w:t>
      </w:r>
      <w:r w:rsidRPr="000E033F">
        <w:rPr>
          <w:rFonts w:ascii="PT Serif" w:eastAsia="Times New Roman" w:hAnsi="PT Serif"/>
          <w:shd w:val="clear" w:color="auto" w:fill="FFFFFF"/>
          <w:lang w:eastAsia="zh-CN" w:bidi="ar"/>
        </w:rPr>
        <w:t>.</w:t>
      </w:r>
    </w:p>
    <w:p w:rsidR="000E033F" w:rsidRPr="000E033F" w:rsidRDefault="000E033F" w:rsidP="000E033F">
      <w:pPr>
        <w:pBdr>
          <w:bottom w:val="single" w:sz="6" w:space="1" w:color="auto"/>
        </w:pBdr>
        <w:bidi/>
        <w:spacing w:after="0" w:line="20" w:lineRule="atLeast"/>
        <w:jc w:val="both"/>
        <w:rPr>
          <w:rFonts w:ascii="Arial" w:eastAsia="Times New Roman" w:hAnsi="Arial"/>
          <w:vanish/>
          <w:rtl/>
          <w:lang w:bidi="ar"/>
        </w:rPr>
      </w:pPr>
      <w:r w:rsidRPr="000E033F">
        <w:rPr>
          <w:rFonts w:ascii="Arial" w:eastAsia="Times New Roman" w:hAnsi="Arial"/>
          <w:vanish/>
          <w:lang w:eastAsia="zh-CN" w:bidi="ar"/>
        </w:rPr>
        <w:t>Top of Form</w:t>
      </w:r>
    </w:p>
    <w:p w:rsidR="000E033F" w:rsidRPr="000E033F" w:rsidRDefault="000E033F" w:rsidP="000E033F">
      <w:pPr>
        <w:shd w:val="clear" w:color="auto" w:fill="FFFFFF"/>
        <w:bidi/>
        <w:spacing w:after="0" w:line="20" w:lineRule="atLeast"/>
        <w:jc w:val="both"/>
        <w:rPr>
          <w:rFonts w:ascii="PT Serif" w:eastAsia="Times New Roman" w:hAnsi="PT Serif"/>
          <w:shd w:val="clear" w:color="auto" w:fill="FFFFFF"/>
        </w:rPr>
      </w:pP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>آرژیبک کوژوشف، وزیر انرژی و زیرساخت</w:t>
      </w:r>
      <w:r w:rsidRPr="000E033F">
        <w:rPr>
          <w:rFonts w:ascii="Times New Roman" w:eastAsia="Times New Roman" w:hAnsi="Times New Roman" w:cs="Times New Roman"/>
          <w:shd w:val="clear" w:color="auto" w:fill="FFFFFF"/>
          <w:lang w:eastAsia="zh-CN" w:bidi="ar"/>
        </w:rPr>
        <w:t>‌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>های اتحادیه اقتصادی اوراسیا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 w:bidi="ar"/>
        </w:rPr>
        <w:t xml:space="preserve"> </w:t>
      </w:r>
      <w:r w:rsidRPr="000E033F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zh-CN" w:bidi="ar"/>
        </w:rPr>
        <w:t>(EAEU</w:t>
      </w:r>
      <w:r w:rsidRPr="000E033F">
        <w:rPr>
          <w:rFonts w:ascii="PT Serif" w:eastAsia="Times New Roman" w:hAnsi="PT Serif"/>
          <w:shd w:val="clear" w:color="auto" w:fill="FFFFFF"/>
          <w:lang w:eastAsia="zh-CN" w:bidi="ar"/>
        </w:rPr>
        <w:t>)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>، نتایج اجرای دستورالعمل</w:t>
      </w:r>
      <w:r w:rsidRPr="000E033F">
        <w:rPr>
          <w:rFonts w:ascii="Times New Roman" w:eastAsia="Times New Roman" w:hAnsi="Times New Roman" w:cs="Times New Roman"/>
          <w:shd w:val="clear" w:color="auto" w:fill="FFFFFF"/>
          <w:lang w:eastAsia="zh-CN" w:bidi="ar"/>
        </w:rPr>
        <w:t>‌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>های کلیدی سیاست حمل و نقل برای کشورهای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 w:bidi="ar"/>
        </w:rPr>
        <w:t xml:space="preserve"> 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>اتحادیه اقتصادی اوراسیا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 w:bidi="ar"/>
        </w:rPr>
        <w:t xml:space="preserve"> 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>را ارائه کرد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 w:bidi="ar"/>
        </w:rPr>
        <w:t xml:space="preserve">. 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>او زمینه</w:t>
      </w:r>
      <w:r w:rsidRPr="000E033F">
        <w:rPr>
          <w:rFonts w:ascii="Times New Roman" w:eastAsia="Times New Roman" w:hAnsi="Times New Roman" w:cs="Times New Roman"/>
          <w:shd w:val="clear" w:color="auto" w:fill="FFFFFF"/>
          <w:lang w:eastAsia="zh-CN" w:bidi="ar"/>
        </w:rPr>
        <w:t>‌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>های ادغام در میان</w:t>
      </w:r>
      <w:r w:rsidRPr="000E033F">
        <w:rPr>
          <w:rFonts w:ascii="Times New Roman" w:eastAsia="Times New Roman" w:hAnsi="Times New Roman" w:cs="Times New Roman"/>
          <w:shd w:val="clear" w:color="auto" w:fill="FFFFFF"/>
          <w:lang w:eastAsia="zh-CN" w:bidi="ar"/>
        </w:rPr>
        <w:t>‌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>مدت و بلندمدت را که در نقشه راه اجرای دستورالعمل</w:t>
      </w:r>
      <w:r w:rsidRPr="000E033F">
        <w:rPr>
          <w:rFonts w:ascii="Times New Roman" w:eastAsia="Times New Roman" w:hAnsi="Times New Roman" w:cs="Times New Roman"/>
          <w:shd w:val="clear" w:color="auto" w:fill="FFFFFF"/>
          <w:lang w:eastAsia="zh-CN" w:bidi="ar"/>
        </w:rPr>
        <w:t>‌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>های کلیدی سیاست حمل و نقل برای سال</w:t>
      </w:r>
      <w:r w:rsidRPr="000E033F">
        <w:rPr>
          <w:rFonts w:ascii="Times New Roman" w:eastAsia="Times New Roman" w:hAnsi="Times New Roman" w:cs="Times New Roman"/>
          <w:shd w:val="clear" w:color="auto" w:fill="FFFFFF"/>
          <w:lang w:eastAsia="zh-CN" w:bidi="ar"/>
        </w:rPr>
        <w:t>‌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 xml:space="preserve">های 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 w:bidi="ar"/>
        </w:rPr>
        <w:t xml:space="preserve">2027-2029 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>گنجانده خواهد شد، تشریح کرد</w:t>
      </w:r>
      <w:r w:rsidRPr="000E033F">
        <w:rPr>
          <w:rFonts w:ascii="PT Serif" w:eastAsia="Times New Roman" w:hAnsi="PT Serif"/>
          <w:shd w:val="clear" w:color="auto" w:fill="FFFFFF"/>
          <w:lang w:eastAsia="zh-CN" w:bidi="ar"/>
        </w:rPr>
        <w:t>.</w:t>
      </w:r>
      <w:r>
        <w:rPr>
          <w:rFonts w:ascii="PT Serif" w:eastAsia="Times New Roman" w:hAnsi="PT Serif"/>
          <w:shd w:val="clear" w:color="auto" w:fill="FFFFFF"/>
          <w:lang w:eastAsia="zh-CN" w:bidi="ar"/>
        </w:rPr>
        <w:t xml:space="preserve"> 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>در این جلسه، اجرای طرح جامع توسعه کریدورهای حمل و نقل اوراسیا بررسی شد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 w:bidi="ar"/>
        </w:rPr>
        <w:t xml:space="preserve">. 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>به طور خاص، اهداف توسعه و همچنین گذرنامه</w:t>
      </w:r>
      <w:r w:rsidRPr="000E033F">
        <w:rPr>
          <w:rFonts w:ascii="Times New Roman" w:eastAsia="Times New Roman" w:hAnsi="Times New Roman" w:cs="Times New Roman"/>
          <w:shd w:val="clear" w:color="auto" w:fill="FFFFFF"/>
          <w:lang w:eastAsia="zh-CN" w:bidi="ar"/>
        </w:rPr>
        <w:t>‌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 xml:space="preserve">های کریدور 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 w:bidi="ar"/>
        </w:rPr>
        <w:t>(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>شامل قالب آنها، فهرست اطلاعات مورد نیاز و حداقل الزامات مسیر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 w:bidi="ar"/>
        </w:rPr>
        <w:t xml:space="preserve">) 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>تصویب شد</w:t>
      </w:r>
      <w:r w:rsidRPr="000E033F">
        <w:rPr>
          <w:rFonts w:ascii="PT Serif" w:eastAsia="Times New Roman" w:hAnsi="PT Serif"/>
          <w:shd w:val="clear" w:color="auto" w:fill="FFFFFF"/>
          <w:lang w:eastAsia="zh-CN" w:bidi="ar"/>
        </w:rPr>
        <w:t>.</w:t>
      </w:r>
    </w:p>
    <w:p w:rsidR="000E033F" w:rsidRPr="000E033F" w:rsidRDefault="000E033F" w:rsidP="000E033F">
      <w:pPr>
        <w:shd w:val="clear" w:color="auto" w:fill="FFFFFF"/>
        <w:bidi/>
        <w:spacing w:after="0" w:line="20" w:lineRule="atLeast"/>
        <w:jc w:val="both"/>
        <w:rPr>
          <w:rFonts w:ascii="PT Serif" w:eastAsia="Times New Roman" w:hAnsi="PT Serif"/>
          <w:shd w:val="clear" w:color="auto" w:fill="FFFFFF"/>
        </w:rPr>
      </w:pP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>وزرای حمل و نقل در مورد کار برای توسعه مجموعه</w:t>
      </w:r>
      <w:r w:rsidRPr="000E033F">
        <w:rPr>
          <w:rFonts w:ascii="Times New Roman" w:eastAsia="Times New Roman" w:hAnsi="Times New Roman" w:cs="Times New Roman"/>
          <w:shd w:val="clear" w:color="auto" w:fill="FFFFFF"/>
          <w:lang w:eastAsia="zh-CN" w:bidi="ar"/>
        </w:rPr>
        <w:t>‌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>ای از پروژه</w:t>
      </w:r>
      <w:r w:rsidRPr="000E033F">
        <w:rPr>
          <w:rFonts w:ascii="Times New Roman" w:eastAsia="Times New Roman" w:hAnsi="Times New Roman" w:cs="Times New Roman"/>
          <w:shd w:val="clear" w:color="auto" w:fill="FFFFFF"/>
          <w:lang w:eastAsia="zh-CN" w:bidi="ar"/>
        </w:rPr>
        <w:t>‌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>های زیرساختی در بخش حمل و نقل برای کشورهای عضو اتحادیه اقتصادی اوراسیا که می</w:t>
      </w:r>
      <w:r w:rsidRPr="000E033F">
        <w:rPr>
          <w:rFonts w:ascii="Times New Roman" w:eastAsia="Times New Roman" w:hAnsi="Times New Roman" w:cs="Times New Roman"/>
          <w:shd w:val="clear" w:color="auto" w:fill="FFFFFF"/>
          <w:lang w:eastAsia="zh-CN" w:bidi="ar"/>
        </w:rPr>
        <w:t>‌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>توانند به طور مشترک با کشورهای ثالث اجرا شوند، بحث و گفتگو کردند</w:t>
      </w:r>
      <w:r w:rsidRPr="000E033F">
        <w:rPr>
          <w:rFonts w:ascii="PT Serif" w:eastAsia="Times New Roman" w:hAnsi="PT Serif"/>
          <w:shd w:val="clear" w:color="auto" w:fill="FFFFFF"/>
          <w:lang w:eastAsia="zh-CN" w:bidi="ar"/>
        </w:rPr>
        <w:t>.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>در چارچوب دستور کار دیجیتال، مسائل مربوط به دیجیتالی شدن در حمل و نقل، پشتیبانی اطلاعاتی برای کنترل وسایل نقلیه در مرز خارجی اتحادیه اقتصادی اوراسیا، به ویژه میزان آمادگی سیستم</w:t>
      </w:r>
      <w:r w:rsidRPr="000E033F">
        <w:rPr>
          <w:rFonts w:ascii="Times New Roman" w:eastAsia="Times New Roman" w:hAnsi="Times New Roman" w:cs="Times New Roman"/>
          <w:shd w:val="clear" w:color="auto" w:fill="FFFFFF"/>
          <w:lang w:eastAsia="zh-CN" w:bidi="ar"/>
        </w:rPr>
        <w:t>‌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>های ملی برای آزمایش فناوری و راه</w:t>
      </w:r>
      <w:r w:rsidRPr="000E033F">
        <w:rPr>
          <w:rFonts w:ascii="Times New Roman" w:eastAsia="Times New Roman" w:hAnsi="Times New Roman" w:cs="Times New Roman"/>
          <w:shd w:val="clear" w:color="auto" w:fill="FFFFFF"/>
          <w:lang w:eastAsia="zh-CN" w:bidi="ar"/>
        </w:rPr>
        <w:t>‌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>اندازی آنها در قالبی یکپارچه برای عملیات صنعتی مورد بررسی قرار گرفت</w:t>
      </w:r>
      <w:r w:rsidRPr="000E033F">
        <w:rPr>
          <w:rFonts w:ascii="PT Serif" w:eastAsia="Times New Roman" w:hAnsi="PT Serif"/>
          <w:shd w:val="clear" w:color="auto" w:fill="FFFFFF"/>
          <w:lang w:eastAsia="zh-CN" w:bidi="ar"/>
        </w:rPr>
        <w:t>.</w:t>
      </w:r>
    </w:p>
    <w:p w:rsidR="000E033F" w:rsidRPr="000E033F" w:rsidRDefault="000E033F" w:rsidP="005E4219">
      <w:pPr>
        <w:shd w:val="clear" w:color="auto" w:fill="FFFFFF"/>
        <w:bidi/>
        <w:spacing w:after="0" w:line="20" w:lineRule="atLeast"/>
        <w:jc w:val="both"/>
        <w:rPr>
          <w:rFonts w:ascii="PT Serif" w:eastAsia="Times New Roman" w:hAnsi="PT Serif"/>
          <w:shd w:val="clear" w:color="auto" w:fill="FFFFFF"/>
        </w:rPr>
      </w:pP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>هدف اصلی، همانطور که در بیانیه مطبوعاتی اتحادیه اقتصادی اوراسیا ذکر شده است، بهبود رویه</w:t>
      </w:r>
      <w:r w:rsidRPr="000E033F">
        <w:rPr>
          <w:rFonts w:ascii="Times New Roman" w:eastAsia="Times New Roman" w:hAnsi="Times New Roman" w:cs="Times New Roman"/>
          <w:shd w:val="clear" w:color="auto" w:fill="FFFFFF"/>
          <w:lang w:eastAsia="zh-CN" w:bidi="ar"/>
        </w:rPr>
        <w:t>‌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>های کنترل حمل و نقل کامیون</w:t>
      </w:r>
      <w:r w:rsidRPr="000E033F">
        <w:rPr>
          <w:rFonts w:ascii="Times New Roman" w:eastAsia="Times New Roman" w:hAnsi="Times New Roman" w:cs="Times New Roman"/>
          <w:shd w:val="clear" w:color="auto" w:fill="FFFFFF"/>
          <w:lang w:eastAsia="zh-CN" w:bidi="ar"/>
        </w:rPr>
        <w:t>‌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>هایی است که از مرز خارجی این اتحادیه عبور می</w:t>
      </w:r>
      <w:r w:rsidRPr="000E033F">
        <w:rPr>
          <w:rFonts w:ascii="Times New Roman" w:eastAsia="Times New Roman" w:hAnsi="Times New Roman" w:cs="Times New Roman"/>
          <w:shd w:val="clear" w:color="auto" w:fill="FFFFFF"/>
          <w:lang w:eastAsia="zh-CN" w:bidi="ar"/>
        </w:rPr>
        <w:t>‌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>کنند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 w:bidi="ar"/>
        </w:rPr>
        <w:t xml:space="preserve">. 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>اجرای این فرآیند باید اثربخشی نهادهای مجاز ملی مسئول نظارت بر جریان بار ورودی به اتحادیه اقتصادی اوراسیا را بهبود بخشد</w:t>
      </w:r>
      <w:r w:rsidRPr="000E033F">
        <w:rPr>
          <w:rFonts w:ascii="PT Serif" w:eastAsia="Times New Roman" w:hAnsi="PT Serif"/>
          <w:shd w:val="clear" w:color="auto" w:fill="FFFFFF"/>
          <w:lang w:eastAsia="zh-CN" w:bidi="ar"/>
        </w:rPr>
        <w:t>.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>اعضای شورای سران، فهرست</w:t>
      </w:r>
      <w:r w:rsidRPr="000E033F">
        <w:rPr>
          <w:rFonts w:ascii="Times New Roman" w:eastAsia="Times New Roman" w:hAnsi="Times New Roman" w:cs="Times New Roman"/>
          <w:shd w:val="clear" w:color="auto" w:fill="FFFFFF"/>
          <w:lang w:eastAsia="zh-CN" w:bidi="ar"/>
        </w:rPr>
        <w:t>‌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>های بهینه اطلاعات برای درخواست</w:t>
      </w:r>
      <w:r w:rsidRPr="000E033F">
        <w:rPr>
          <w:rFonts w:ascii="Times New Roman" w:eastAsia="Times New Roman" w:hAnsi="Times New Roman" w:cs="Times New Roman"/>
          <w:shd w:val="clear" w:color="auto" w:fill="FFFFFF"/>
          <w:lang w:eastAsia="zh-CN" w:bidi="ar"/>
        </w:rPr>
        <w:t>‌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>های مجوز ویژه عبور تجهیزات و حمل و نقل کالا را تعیین کردند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 w:bidi="ar"/>
        </w:rPr>
        <w:t xml:space="preserve">. 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>این شامل مجوزهای عبور وسایل نقلیه سنگین و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 w:bidi="ar"/>
        </w:rPr>
        <w:t>/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>یا بزرگ، حمل کالاهای خطرناک در طول حمل و نقل بین</w:t>
      </w:r>
      <w:r w:rsidRPr="000E033F">
        <w:rPr>
          <w:rFonts w:ascii="Times New Roman" w:eastAsia="Times New Roman" w:hAnsi="Times New Roman" w:cs="Times New Roman"/>
          <w:shd w:val="clear" w:color="auto" w:fill="FFFFFF"/>
          <w:lang w:eastAsia="zh-CN" w:bidi="ar"/>
        </w:rPr>
        <w:t>‌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>المللی در امتداد جاده</w:t>
      </w:r>
      <w:r w:rsidRPr="000E033F">
        <w:rPr>
          <w:rFonts w:ascii="Times New Roman" w:eastAsia="Times New Roman" w:hAnsi="Times New Roman" w:cs="Times New Roman"/>
          <w:shd w:val="clear" w:color="auto" w:fill="FFFFFF"/>
          <w:lang w:eastAsia="zh-CN" w:bidi="ar"/>
        </w:rPr>
        <w:t>‌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>های کریدورهای حمل و نقل اوراسیا و عبور کامیون</w:t>
      </w:r>
      <w:r w:rsidRPr="000E033F">
        <w:rPr>
          <w:rFonts w:ascii="Times New Roman" w:eastAsia="Times New Roman" w:hAnsi="Times New Roman" w:cs="Times New Roman"/>
          <w:shd w:val="clear" w:color="auto" w:fill="FFFFFF"/>
          <w:lang w:eastAsia="zh-CN" w:bidi="ar"/>
        </w:rPr>
        <w:t>‌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>های سنگین در طول حمل و نقل بین</w:t>
      </w:r>
      <w:r w:rsidRPr="000E033F">
        <w:rPr>
          <w:rFonts w:ascii="Times New Roman" w:eastAsia="Times New Roman" w:hAnsi="Times New Roman" w:cs="Times New Roman"/>
          <w:shd w:val="clear" w:color="auto" w:fill="FFFFFF"/>
          <w:lang w:eastAsia="zh-CN" w:bidi="ar"/>
        </w:rPr>
        <w:t>‌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>المللی در امتداد جاده</w:t>
      </w:r>
      <w:r w:rsidRPr="000E033F">
        <w:rPr>
          <w:rFonts w:ascii="Times New Roman" w:eastAsia="Times New Roman" w:hAnsi="Times New Roman" w:cs="Times New Roman"/>
          <w:shd w:val="clear" w:color="auto" w:fill="FFFFFF"/>
          <w:lang w:eastAsia="zh-CN" w:bidi="ar"/>
        </w:rPr>
        <w:t>‌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>های موجود در فهرست کریدورها و مسیرهای حمل و نقل اوراسیا می</w:t>
      </w:r>
      <w:r w:rsidRPr="000E033F">
        <w:rPr>
          <w:rFonts w:ascii="Times New Roman" w:eastAsia="Times New Roman" w:hAnsi="Times New Roman" w:cs="Times New Roman"/>
          <w:shd w:val="clear" w:color="auto" w:fill="FFFFFF"/>
          <w:lang w:eastAsia="zh-CN" w:bidi="ar"/>
        </w:rPr>
        <w:t>‌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>شود</w:t>
      </w:r>
      <w:r w:rsidRPr="000E033F">
        <w:rPr>
          <w:rFonts w:ascii="PT Serif" w:eastAsia="Times New Roman" w:hAnsi="PT Serif"/>
          <w:shd w:val="clear" w:color="auto" w:fill="FFFFFF"/>
          <w:lang w:eastAsia="zh-CN" w:bidi="ar"/>
        </w:rPr>
        <w:t>.</w:t>
      </w:r>
    </w:p>
    <w:p w:rsidR="000E033F" w:rsidRPr="000E033F" w:rsidRDefault="000E033F" w:rsidP="000E033F">
      <w:pPr>
        <w:shd w:val="clear" w:color="auto" w:fill="FFFFFF"/>
        <w:bidi/>
        <w:spacing w:after="0" w:line="20" w:lineRule="atLeast"/>
        <w:jc w:val="both"/>
        <w:rPr>
          <w:rFonts w:ascii="PT Serif" w:eastAsia="Times New Roman" w:hAnsi="PT Serif"/>
          <w:shd w:val="clear" w:color="auto" w:fill="FFFFFF"/>
        </w:rPr>
      </w:pP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>در این جلسه همچنین مسائل مربوط به اجرای توافقنامه اروپایی مربوط به کار خدمه وسایل نقلیه درگیر در حمل و نقل بین المللی</w:t>
      </w:r>
      <w:r w:rsidRPr="000E033F">
        <w:rPr>
          <w:rFonts w:ascii="PT Serif" w:eastAsia="Times New Roman" w:hAnsi="PT Serif"/>
          <w:shd w:val="clear" w:color="auto" w:fill="FFFFFF"/>
          <w:lang w:eastAsia="zh-CN" w:bidi="ar"/>
        </w:rPr>
        <w:t xml:space="preserve"> (</w:t>
      </w:r>
      <w:r w:rsidRPr="000E033F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zh-CN" w:bidi="ar"/>
        </w:rPr>
        <w:t>AETR</w:t>
      </w:r>
      <w:r w:rsidRPr="000E033F">
        <w:rPr>
          <w:rFonts w:ascii="PT Serif" w:eastAsia="Times New Roman" w:hAnsi="PT Serif"/>
          <w:shd w:val="clear" w:color="auto" w:fill="FFFFFF"/>
          <w:lang w:eastAsia="zh-CN" w:bidi="ar"/>
        </w:rPr>
        <w:t xml:space="preserve">) 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>مورد بحث قرار گرفت</w:t>
      </w:r>
      <w:r w:rsidRPr="000E033F">
        <w:rPr>
          <w:rFonts w:ascii="PT Serif" w:eastAsia="Times New Roman" w:hAnsi="PT Serif"/>
          <w:shd w:val="clear" w:color="auto" w:fill="FFFFFF"/>
          <w:lang w:eastAsia="zh-CN" w:bidi="ar"/>
        </w:rPr>
        <w:t>.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>روسای سازمان</w:t>
      </w:r>
      <w:r w:rsidRPr="000E033F">
        <w:rPr>
          <w:rFonts w:ascii="Times New Roman" w:eastAsia="Times New Roman" w:hAnsi="Times New Roman" w:cs="Times New Roman"/>
          <w:shd w:val="clear" w:color="auto" w:fill="FFFFFF"/>
          <w:lang w:eastAsia="zh-CN" w:bidi="ar"/>
        </w:rPr>
        <w:t>‌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 xml:space="preserve">های مربوطه گزارش 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 w:bidi="ar"/>
        </w:rPr>
        <w:t>«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>بهبود تبادل اطلاعات در مورد تراکم زیرساخت</w:t>
      </w:r>
      <w:r w:rsidRPr="000E033F">
        <w:rPr>
          <w:rFonts w:ascii="Times New Roman" w:eastAsia="Times New Roman" w:hAnsi="Times New Roman" w:cs="Times New Roman"/>
          <w:shd w:val="clear" w:color="auto" w:fill="FFFFFF"/>
          <w:lang w:eastAsia="zh-CN" w:bidi="ar"/>
        </w:rPr>
        <w:t>‌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>های ریلی در کشورهای عضو اتحادیه اقتصادی اوراسیا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 w:bidi="ar"/>
        </w:rPr>
        <w:t xml:space="preserve">» 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>را تصویب کردند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 w:bidi="ar"/>
        </w:rPr>
        <w:t xml:space="preserve">. 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>یافته</w:t>
      </w:r>
      <w:r w:rsidRPr="000E033F">
        <w:rPr>
          <w:rFonts w:ascii="Times New Roman" w:eastAsia="Times New Roman" w:hAnsi="Times New Roman" w:cs="Times New Roman"/>
          <w:shd w:val="clear" w:color="auto" w:fill="FFFFFF"/>
          <w:lang w:eastAsia="zh-CN" w:bidi="ar"/>
        </w:rPr>
        <w:t>‌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>ها و توصیه</w:t>
      </w:r>
      <w:r w:rsidRPr="000E033F">
        <w:rPr>
          <w:rFonts w:ascii="Times New Roman" w:eastAsia="Times New Roman" w:hAnsi="Times New Roman" w:cs="Times New Roman"/>
          <w:shd w:val="clear" w:color="auto" w:fill="FFFFFF"/>
          <w:lang w:eastAsia="zh-CN" w:bidi="ar"/>
        </w:rPr>
        <w:t>‌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 xml:space="preserve">های این گزارش در اجرای اعلامیه ادغام اوراسیا تا سال 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 w:bidi="fa-IR"/>
        </w:rPr>
        <w:t>۲۰۳۰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 w:bidi="ar"/>
        </w:rPr>
        <w:t xml:space="preserve"> 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 xml:space="preserve">و برای دوره زمانی تا 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 w:bidi="fa-IR"/>
        </w:rPr>
        <w:t>۲۰۴۵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 w:bidi="ar"/>
        </w:rPr>
        <w:t xml:space="preserve"> 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>مورد استفاده قرار خواهد گرفت</w:t>
      </w:r>
      <w:r w:rsidRPr="000E033F">
        <w:rPr>
          <w:rFonts w:ascii="PT Serif" w:eastAsia="Times New Roman" w:hAnsi="PT Serif"/>
          <w:shd w:val="clear" w:color="auto" w:fill="FFFFFF"/>
          <w:lang w:eastAsia="zh-CN" w:bidi="ar"/>
        </w:rPr>
        <w:t>.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>به عنوان بخشی از توسعه همکاری</w:t>
      </w:r>
      <w:r w:rsidRPr="000E033F">
        <w:rPr>
          <w:rFonts w:ascii="Times New Roman" w:eastAsia="Times New Roman" w:hAnsi="Times New Roman" w:cs="Times New Roman"/>
          <w:shd w:val="clear" w:color="auto" w:fill="FFFFFF"/>
          <w:lang w:eastAsia="zh-CN" w:bidi="ar"/>
        </w:rPr>
        <w:t>‌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>های حمل و نقل بین</w:t>
      </w:r>
      <w:r w:rsidRPr="000E033F">
        <w:rPr>
          <w:rFonts w:ascii="Times New Roman" w:eastAsia="Times New Roman" w:hAnsi="Times New Roman" w:cs="Times New Roman"/>
          <w:shd w:val="clear" w:color="auto" w:fill="FFFFFF"/>
          <w:lang w:eastAsia="zh-CN" w:bidi="ar"/>
        </w:rPr>
        <w:t>‌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>المللی، آرژیبک کوژوشف، شورای سران را در مورد جنبه</w:t>
      </w:r>
      <w:r w:rsidRPr="000E033F">
        <w:rPr>
          <w:rFonts w:ascii="Times New Roman" w:eastAsia="Times New Roman" w:hAnsi="Times New Roman" w:cs="Times New Roman"/>
          <w:shd w:val="clear" w:color="auto" w:fill="FFFFFF"/>
          <w:lang w:eastAsia="zh-CN" w:bidi="ar"/>
        </w:rPr>
        <w:t>‌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 xml:space="preserve">های سازمانی کمیته فرعی همکاری در حمل و نقل و ترانزیت که مطابق با 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lastRenderedPageBreak/>
        <w:t>توافقنامه تجارت آزاد بین اتحادیه اقتصادی اوراسیا و ایران تأسیس شده است، توجیه کرد و زمینه</w:t>
      </w:r>
      <w:r w:rsidRPr="000E033F">
        <w:rPr>
          <w:rFonts w:ascii="Times New Roman" w:eastAsia="Times New Roman" w:hAnsi="Times New Roman" w:cs="Times New Roman"/>
          <w:shd w:val="clear" w:color="auto" w:fill="FFFFFF"/>
          <w:lang w:eastAsia="zh-CN" w:bidi="ar"/>
        </w:rPr>
        <w:t>‌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>های کلیدی همکاری بین آژانس</w:t>
      </w:r>
      <w:r w:rsidRPr="000E033F">
        <w:rPr>
          <w:rFonts w:ascii="Times New Roman" w:eastAsia="Times New Roman" w:hAnsi="Times New Roman" w:cs="Times New Roman"/>
          <w:shd w:val="clear" w:color="auto" w:fill="FFFFFF"/>
          <w:lang w:eastAsia="zh-CN" w:bidi="ar"/>
        </w:rPr>
        <w:t>‌</w:t>
      </w:r>
      <w:r w:rsidRPr="000E033F">
        <w:rPr>
          <w:rFonts w:ascii="PT Serif" w:eastAsia="Times New Roman" w:hAnsi="PT Serif" w:hint="cs"/>
          <w:shd w:val="clear" w:color="auto" w:fill="FFFFFF"/>
          <w:rtl/>
          <w:lang w:eastAsia="zh-CN"/>
        </w:rPr>
        <w:t>های حمل و نقل را تشریح نمود</w:t>
      </w:r>
      <w:r w:rsidRPr="000E033F">
        <w:rPr>
          <w:rFonts w:ascii="PT Serif" w:eastAsia="Times New Roman" w:hAnsi="PT Serif"/>
          <w:shd w:val="clear" w:color="auto" w:fill="FFFFFF"/>
          <w:lang w:eastAsia="zh-CN" w:bidi="ar"/>
        </w:rPr>
        <w:t>.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توسعه کریدورهای حمل و نقل بین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المللی، دیجیتالی شدن و فرآیندهای همگرایی در منطقه اوراسیای بزرگ از موضوعات کلیدی همایش بین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 xml:space="preserve">المللی حمل و نقل و لجستیک بود که از </w:t>
      </w:r>
      <w:r w:rsidRPr="000E033F">
        <w:rPr>
          <w:rFonts w:ascii="Arial" w:eastAsia="Times New Roman" w:hAnsi="Arial" w:hint="cs"/>
          <w:rtl/>
          <w:lang w:eastAsia="zh-CN" w:bidi="fa-IR"/>
        </w:rPr>
        <w:t>۱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 </w:t>
      </w:r>
      <w:r w:rsidRPr="000E033F">
        <w:rPr>
          <w:rFonts w:ascii="Arial" w:eastAsia="Times New Roman" w:hAnsi="Arial" w:hint="cs"/>
          <w:rtl/>
          <w:lang w:eastAsia="zh-CN"/>
        </w:rPr>
        <w:t xml:space="preserve">تا </w:t>
      </w:r>
      <w:r w:rsidRPr="000E033F">
        <w:rPr>
          <w:rFonts w:ascii="Arial" w:eastAsia="Times New Roman" w:hAnsi="Arial" w:hint="cs"/>
          <w:rtl/>
          <w:lang w:eastAsia="zh-CN" w:bidi="fa-IR"/>
        </w:rPr>
        <w:t>۳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 </w:t>
      </w:r>
      <w:r w:rsidRPr="000E033F">
        <w:rPr>
          <w:rFonts w:ascii="Arial" w:eastAsia="Times New Roman" w:hAnsi="Arial" w:hint="cs"/>
          <w:rtl/>
          <w:lang w:eastAsia="zh-CN"/>
        </w:rPr>
        <w:t>آوریل در سن پترزبورگ برگزار می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شود</w:t>
      </w:r>
      <w:r w:rsidRPr="000E033F">
        <w:rPr>
          <w:rFonts w:ascii="Arial" w:eastAsia="Times New Roman" w:hAnsi="Arial"/>
          <w:lang w:eastAsia="zh-CN" w:bidi="ar"/>
        </w:rPr>
        <w:t> .</w:t>
      </w:r>
      <w:r w:rsidRPr="000E033F">
        <w:rPr>
          <w:rFonts w:ascii="Arial" w:eastAsia="Times New Roman" w:hAnsi="Arial" w:hint="cs"/>
          <w:rtl/>
          <w:lang w:eastAsia="zh-CN"/>
        </w:rPr>
        <w:t>هیئتی از کمیسیون اقتصادی اوراسیا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 </w:t>
      </w:r>
      <w:r w:rsidRPr="000E033F">
        <w:rPr>
          <w:rFonts w:ascii="Arial" w:eastAsia="Times New Roman" w:hAnsi="Arial"/>
          <w:b/>
          <w:bCs/>
          <w:sz w:val="24"/>
          <w:szCs w:val="24"/>
          <w:lang w:eastAsia="zh-CN" w:bidi="ar"/>
        </w:rPr>
        <w:t>(EEC</w:t>
      </w:r>
      <w:r w:rsidRPr="000E033F">
        <w:rPr>
          <w:rFonts w:ascii="Arial" w:eastAsia="Times New Roman" w:hAnsi="Arial"/>
          <w:lang w:eastAsia="zh-CN" w:bidi="ar"/>
        </w:rPr>
        <w:t xml:space="preserve">) </w:t>
      </w:r>
      <w:r w:rsidRPr="000E033F">
        <w:rPr>
          <w:rFonts w:ascii="Arial" w:eastAsia="Times New Roman" w:hAnsi="Arial" w:hint="cs"/>
          <w:rtl/>
          <w:lang w:eastAsia="zh-CN"/>
        </w:rPr>
        <w:t>در این رویداد شرکت می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کند و نمایندگانی از آن در جلسات و بحث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صنعتی شرکت خواهند کرد</w:t>
      </w:r>
      <w:r w:rsidRPr="000E033F">
        <w:rPr>
          <w:rFonts w:ascii="Arial" w:eastAsia="Times New Roman" w:hAnsi="Arial"/>
          <w:lang w:eastAsia="zh-CN" w:bidi="ar"/>
        </w:rPr>
        <w:t>.</w:t>
      </w:r>
    </w:p>
    <w:p w:rsidR="000E033F" w:rsidRPr="000E033F" w:rsidRDefault="000E033F" w:rsidP="000E033F">
      <w:pPr>
        <w:bidi/>
        <w:spacing w:after="0" w:line="20" w:lineRule="atLeast"/>
        <w:jc w:val="both"/>
        <w:outlineLvl w:val="1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یکی از مسائل اصلی این همایش، تمرکز بر لجستیک یکپارچه و ایجاد یک سیستم حمل و نقل کارآمد و ایمن در اوراسیا بود</w:t>
      </w:r>
      <w:r w:rsidRPr="000E033F">
        <w:rPr>
          <w:rFonts w:ascii="Arial" w:eastAsia="Times New Roman" w:hAnsi="Arial"/>
          <w:lang w:eastAsia="zh-CN" w:bidi="ar"/>
        </w:rPr>
        <w:t>.</w:t>
      </w:r>
      <w:r w:rsidRPr="000E033F">
        <w:rPr>
          <w:rFonts w:ascii="Arial" w:eastAsia="Times New Roman" w:hAnsi="Arial" w:hint="cs"/>
          <w:rtl/>
          <w:lang w:eastAsia="zh-CN"/>
        </w:rPr>
        <w:t>آرزیبک کوژوشف، وزیر انرژی و زیرساخت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جامعه اقتصادی اروپا، در سخنرانی ویدیویی خود بر اولویت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همگرایی تأکید کرد</w:t>
      </w:r>
      <w:r w:rsidRPr="000E033F">
        <w:rPr>
          <w:rFonts w:ascii="Arial" w:eastAsia="Times New Roman" w:hAnsi="Arial" w:hint="cs"/>
          <w:rtl/>
          <w:lang w:eastAsia="zh-CN" w:bidi="ar"/>
        </w:rPr>
        <w:t>: «</w:t>
      </w:r>
      <w:r w:rsidRPr="000E033F">
        <w:rPr>
          <w:rFonts w:ascii="Arial" w:eastAsia="Times New Roman" w:hAnsi="Arial" w:hint="cs"/>
          <w:rtl/>
          <w:lang w:eastAsia="zh-CN"/>
        </w:rPr>
        <w:t>به عنوان یک انجمن ادغام، ما تلاش می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کنیم حمل و نقل را سریع، یکپارچه و ایمن کنیم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. </w:t>
      </w:r>
      <w:r w:rsidRPr="000E033F">
        <w:rPr>
          <w:rFonts w:ascii="Arial" w:eastAsia="Times New Roman" w:hAnsi="Arial" w:hint="cs"/>
          <w:rtl/>
          <w:lang w:eastAsia="zh-CN"/>
        </w:rPr>
        <w:t>حفظ سطح مناسبی از ایمنی حمل و نقل در کشورهای اتحادیه اقتصادی اوراسیا، کلید ایجاد پیوندهای حمل و نقل پایدار در منطقه است</w:t>
      </w:r>
      <w:r w:rsidRPr="000E033F">
        <w:rPr>
          <w:rFonts w:ascii="Arial" w:eastAsia="Times New Roman" w:hAnsi="Arial" w:hint="cs"/>
          <w:rtl/>
          <w:lang w:eastAsia="zh-CN" w:bidi="ar"/>
        </w:rPr>
        <w:t>.»</w:t>
      </w:r>
    </w:p>
    <w:p w:rsidR="000E033F" w:rsidRPr="000E033F" w:rsidRDefault="000E033F" w:rsidP="000E033F">
      <w:pPr>
        <w:bidi/>
        <w:spacing w:after="0" w:line="20" w:lineRule="atLeast"/>
        <w:jc w:val="both"/>
        <w:outlineLvl w:val="1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شرکت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کنندگان توجه ویژه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ای به مسائل مربوط به کنترل حمل و نقل و تعادل سرعت و ایمنی در چارچوب خطرات جدید داشتند</w:t>
      </w:r>
      <w:r w:rsidRPr="000E033F">
        <w:rPr>
          <w:rFonts w:ascii="Arial" w:eastAsia="Times New Roman" w:hAnsi="Arial"/>
          <w:lang w:eastAsia="zh-CN" w:bidi="ar"/>
        </w:rPr>
        <w:t>.</w:t>
      </w:r>
      <w:r w:rsidRPr="000E033F">
        <w:rPr>
          <w:rFonts w:ascii="Arial" w:eastAsia="Times New Roman" w:hAnsi="Arial" w:hint="cs"/>
          <w:rtl/>
          <w:lang w:eastAsia="zh-CN"/>
        </w:rPr>
        <w:t>در جلسه هیئت نظارت بین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المللی موارد زیر مورد بحث و بررسی قرار گرفت</w:t>
      </w:r>
      <w:r w:rsidRPr="000E033F">
        <w:rPr>
          <w:rFonts w:ascii="Arial" w:eastAsia="Times New Roman" w:hAnsi="Arial"/>
          <w:lang w:eastAsia="zh-CN" w:bidi="ar"/>
        </w:rPr>
        <w:t>:</w:t>
      </w:r>
    </w:p>
    <w:p w:rsidR="000E033F" w:rsidRPr="000E033F" w:rsidRDefault="000E033F" w:rsidP="005E4219">
      <w:pPr>
        <w:numPr>
          <w:ilvl w:val="0"/>
          <w:numId w:val="1"/>
        </w:numPr>
        <w:tabs>
          <w:tab w:val="right" w:pos="1350"/>
        </w:tabs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تهدیدات مدرن در بخش حمل و نقل</w:t>
      </w:r>
    </w:p>
    <w:p w:rsidR="000E033F" w:rsidRPr="000E033F" w:rsidRDefault="000E033F" w:rsidP="005E4219">
      <w:pPr>
        <w:numPr>
          <w:ilvl w:val="0"/>
          <w:numId w:val="1"/>
        </w:numPr>
        <w:tabs>
          <w:tab w:val="right" w:pos="1350"/>
        </w:tabs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تبادل تجربه بین نهادهای نظارتی</w:t>
      </w:r>
    </w:p>
    <w:p w:rsidR="000E033F" w:rsidRPr="000E033F" w:rsidRDefault="000E033F" w:rsidP="005E4219">
      <w:pPr>
        <w:numPr>
          <w:ilvl w:val="0"/>
          <w:numId w:val="1"/>
        </w:numPr>
        <w:tabs>
          <w:tab w:val="right" w:pos="1350"/>
        </w:tabs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اجرای بهترین شیوه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کنترلی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آرزیبک کوژوشف به لزوم یک رویکرد متعادل اشاره کرد</w:t>
      </w:r>
      <w:r w:rsidRPr="000E033F">
        <w:rPr>
          <w:rFonts w:ascii="Arial" w:eastAsia="Times New Roman" w:hAnsi="Arial"/>
          <w:lang w:eastAsia="zh-CN" w:bidi="ar"/>
        </w:rPr>
        <w:t>: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 « </w:t>
      </w:r>
      <w:r w:rsidRPr="000E033F">
        <w:rPr>
          <w:rFonts w:ascii="Arial" w:eastAsia="Times New Roman" w:hAnsi="Arial" w:hint="cs"/>
          <w:rtl/>
          <w:lang w:eastAsia="zh-CN"/>
        </w:rPr>
        <w:t>چالش کلی، یافتن تعادلی بین سرعت تحویل، ایمنی حمل و نقل و کیفیت رویه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کنترل است</w:t>
      </w:r>
      <w:r w:rsidRPr="000E033F">
        <w:rPr>
          <w:rFonts w:ascii="Arial" w:eastAsia="Times New Roman" w:hAnsi="Arial" w:hint="cs"/>
          <w:rtl/>
          <w:lang w:eastAsia="zh-CN" w:bidi="ar"/>
        </w:rPr>
        <w:t>.»</w:t>
      </w:r>
    </w:p>
    <w:p w:rsidR="000E033F" w:rsidRPr="000E033F" w:rsidRDefault="000E033F" w:rsidP="000E033F">
      <w:pPr>
        <w:bidi/>
        <w:spacing w:after="0" w:line="20" w:lineRule="atLeast"/>
        <w:jc w:val="both"/>
        <w:outlineLvl w:val="1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بخش مهمی از این برنامه، شرکت جامعه اقتصادی اروپا در جلسه میزگرد نشست هماهنگی حمل و نقل همگام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سازی در کشورهای مستقل مشترک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المنافع بود</w:t>
      </w:r>
      <w:r w:rsidRPr="000E033F">
        <w:rPr>
          <w:rFonts w:ascii="Arial" w:eastAsia="Times New Roman" w:hAnsi="Arial"/>
          <w:lang w:eastAsia="zh-CN" w:bidi="ar"/>
        </w:rPr>
        <w:t>.</w:t>
      </w:r>
      <w:r w:rsidRPr="000E033F">
        <w:rPr>
          <w:rFonts w:ascii="Arial" w:eastAsia="Times New Roman" w:hAnsi="Arial" w:hint="cs"/>
          <w:rtl/>
          <w:lang w:eastAsia="zh-CN"/>
        </w:rPr>
        <w:t>شرکت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کنندگان در مورد موارد زیر بحث کردند</w:t>
      </w:r>
      <w:r w:rsidRPr="000E033F">
        <w:rPr>
          <w:rFonts w:ascii="Arial" w:eastAsia="Times New Roman" w:hAnsi="Arial"/>
          <w:lang w:eastAsia="zh-CN" w:bidi="ar"/>
        </w:rPr>
        <w:t>:</w:t>
      </w:r>
    </w:p>
    <w:p w:rsidR="000E033F" w:rsidRPr="000E033F" w:rsidRDefault="000E033F" w:rsidP="005E4219">
      <w:pPr>
        <w:numPr>
          <w:ilvl w:val="0"/>
          <w:numId w:val="2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توسعه کریدورهای حمل و نقل بین المللی</w:t>
      </w:r>
    </w:p>
    <w:p w:rsidR="000E033F" w:rsidRPr="000E033F" w:rsidRDefault="000E033F" w:rsidP="005E4219">
      <w:pPr>
        <w:numPr>
          <w:ilvl w:val="0"/>
          <w:numId w:val="2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تحول دیجیتال صنعت حمل و نقل</w:t>
      </w:r>
    </w:p>
    <w:p w:rsidR="000E033F" w:rsidRPr="000E033F" w:rsidRDefault="000E033F" w:rsidP="005E4219">
      <w:pPr>
        <w:numPr>
          <w:ilvl w:val="0"/>
          <w:numId w:val="2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هماهنگی کار ایست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بازرسی</w:t>
      </w:r>
    </w:p>
    <w:p w:rsidR="000E033F" w:rsidRPr="000E033F" w:rsidRDefault="000E033F" w:rsidP="005E4219">
      <w:pPr>
        <w:numPr>
          <w:ilvl w:val="0"/>
          <w:numId w:val="2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هماهنگ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سازی تلاش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ساختارهای جامعه اقتصادی اروپا و کشورهای مستقل مشترک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المنافع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به گفته وزیر، همکاری بین سازمان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 به ویژه در شرایط ژئوپلیتیکی امروز اهمیت دارد</w:t>
      </w:r>
      <w:r w:rsidRPr="000E033F">
        <w:rPr>
          <w:rFonts w:ascii="Arial" w:eastAsia="Times New Roman" w:hAnsi="Arial"/>
          <w:lang w:eastAsia="zh-CN" w:bidi="ar"/>
        </w:rPr>
        <w:t>.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کمیسیون اقتصادی اوراسیا و کشورهای مستقل مشترک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المنافع</w:t>
      </w:r>
      <w:r w:rsidRPr="000E033F">
        <w:rPr>
          <w:rFonts w:ascii="Arial" w:eastAsia="Times New Roman" w:hAnsi="Arial"/>
          <w:lang w:eastAsia="zh-CN" w:bidi="ar"/>
        </w:rPr>
        <w:t xml:space="preserve"> (</w:t>
      </w:r>
      <w:r w:rsidRPr="000E033F">
        <w:rPr>
          <w:rFonts w:ascii="Calibri" w:eastAsia="Times New Roman" w:hAnsi="Calibri" w:cs="Calibri"/>
          <w:b/>
          <w:bCs/>
          <w:sz w:val="24"/>
          <w:szCs w:val="24"/>
          <w:lang w:eastAsia="zh-CN" w:bidi="ar"/>
        </w:rPr>
        <w:t>CIS</w:t>
      </w:r>
      <w:r w:rsidRPr="000E033F">
        <w:rPr>
          <w:rFonts w:ascii="Arial" w:eastAsia="Times New Roman" w:hAnsi="Arial"/>
          <w:lang w:eastAsia="zh-CN" w:bidi="ar"/>
        </w:rPr>
        <w:t xml:space="preserve">) </w:t>
      </w:r>
      <w:r w:rsidRPr="000E033F">
        <w:rPr>
          <w:rFonts w:ascii="Arial" w:eastAsia="Times New Roman" w:hAnsi="Arial" w:hint="cs"/>
          <w:rtl/>
          <w:lang w:eastAsia="zh-CN"/>
        </w:rPr>
        <w:t>قصد دارند یک مدل سیستم حمل و نقل</w:t>
      </w:r>
      <w:r w:rsidRPr="000E033F">
        <w:rPr>
          <w:rFonts w:ascii="Arial" w:eastAsia="Times New Roman" w:hAnsi="Arial" w:hint="cs"/>
          <w:b/>
          <w:bCs/>
          <w:rtl/>
          <w:lang w:eastAsia="zh-CN" w:bidi="ar"/>
        </w:rPr>
        <w:t xml:space="preserve"> </w:t>
      </w:r>
      <w:r w:rsidRPr="000E033F">
        <w:rPr>
          <w:rFonts w:ascii="Arial" w:eastAsia="Times New Roman" w:hAnsi="Arial" w:hint="cs"/>
          <w:rtl/>
          <w:lang w:eastAsia="zh-CN"/>
        </w:rPr>
        <w:t>لجستیک یکپارچه ایجاد کنند که در آن شیوه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مختلف حمل و نقل به عنوان یک کل واحد عمل کنند</w:t>
      </w:r>
      <w:r w:rsidRPr="000E033F">
        <w:rPr>
          <w:rFonts w:ascii="Arial" w:eastAsia="Times New Roman" w:hAnsi="Arial"/>
          <w:lang w:eastAsia="zh-CN" w:bidi="ar"/>
        </w:rPr>
        <w:t>.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آرزیبک کوژوشف تأکید کرد</w:t>
      </w:r>
      <w:r w:rsidRPr="000E033F">
        <w:rPr>
          <w:rFonts w:ascii="Arial" w:eastAsia="Times New Roman" w:hAnsi="Arial" w:hint="cs"/>
          <w:rtl/>
          <w:lang w:eastAsia="zh-CN" w:bidi="ar"/>
        </w:rPr>
        <w:t>: «</w:t>
      </w:r>
      <w:r w:rsidRPr="000E033F">
        <w:rPr>
          <w:rFonts w:ascii="Arial" w:eastAsia="Times New Roman" w:hAnsi="Arial" w:hint="cs"/>
          <w:rtl/>
          <w:lang w:eastAsia="zh-CN"/>
        </w:rPr>
        <w:t>گسترش همکاری بین کمیسیون اقتصادی اوراسیا و اتحادیه گمرکی کشورهای مستقل مشترک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المنافع و هماهنگ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سازی تلاش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 برای توسعه کریدورهای حمل و نقل، نتایج قابل توجهی را به همراه خواهد داشت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. </w:t>
      </w:r>
      <w:r w:rsidRPr="000E033F">
        <w:rPr>
          <w:rFonts w:ascii="Arial" w:eastAsia="Times New Roman" w:hAnsi="Arial" w:hint="cs"/>
          <w:rtl/>
          <w:lang w:eastAsia="zh-CN"/>
        </w:rPr>
        <w:t>ما می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 xml:space="preserve">توانیم با همکاری یکدیگر، کریدورهای حمل و نقل خود را به یک سیستم چندوجهی </w:t>
      </w:r>
      <w:r w:rsidRPr="000E033F">
        <w:rPr>
          <w:rFonts w:ascii="Arial" w:eastAsia="Times New Roman" w:hAnsi="Arial" w:hint="cs"/>
          <w:rtl/>
          <w:lang w:eastAsia="zh-CN"/>
        </w:rPr>
        <w:lastRenderedPageBreak/>
        <w:t>یکپارچه تبدیل کنیم، جایی که حمل و نقل ریلی، جاده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ای، هوایی، دریایی و رودخانه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ای به عنوان یک مکانیسم واحد عمل می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کنند</w:t>
      </w:r>
      <w:r w:rsidRPr="000E033F">
        <w:rPr>
          <w:rFonts w:ascii="Arial" w:eastAsia="Times New Roman" w:hAnsi="Arial"/>
          <w:lang w:eastAsia="zh-CN" w:bidi="ar"/>
        </w:rPr>
        <w:t>.</w:t>
      </w:r>
    </w:p>
    <w:p w:rsidR="000E033F" w:rsidRPr="000E033F" w:rsidRDefault="00C73465" w:rsidP="000E033F">
      <w:pPr>
        <w:bidi/>
        <w:spacing w:after="0" w:line="20" w:lineRule="atLeast"/>
        <w:jc w:val="right"/>
        <w:outlineLvl w:val="0"/>
        <w:rPr>
          <w:rFonts w:ascii="Calibri" w:hAnsi="Calibri" w:cs="Arial"/>
          <w:b/>
          <w:bCs/>
          <w:sz w:val="24"/>
          <w:szCs w:val="24"/>
          <w:lang w:bidi="ar"/>
        </w:rPr>
      </w:pPr>
      <w:hyperlink r:id="rId6" w:history="1">
        <w:r w:rsidR="000E033F" w:rsidRPr="000E033F">
          <w:rPr>
            <w:rStyle w:val="Hyperlink"/>
            <w:b/>
            <w:bCs/>
            <w:color w:val="auto"/>
            <w:sz w:val="24"/>
            <w:szCs w:val="24"/>
            <w:u w:val="none"/>
          </w:rPr>
          <w:t>https://dknews.kz/ru/ekonomika/389587-eaes-v-evrazii-sozdayut-novuyu-transportnuyu</w:t>
        </w:r>
      </w:hyperlink>
    </w:p>
    <w:p w:rsidR="000E033F" w:rsidRDefault="000E033F" w:rsidP="000E033F">
      <w:pPr>
        <w:bidi/>
        <w:spacing w:after="0" w:line="20" w:lineRule="atLeast"/>
        <w:outlineLvl w:val="0"/>
        <w:rPr>
          <w:rFonts w:ascii="Arial" w:eastAsia="Times New Roman" w:hAnsi="Arial"/>
          <w:b/>
          <w:bCs/>
          <w:kern w:val="36"/>
          <w:lang w:eastAsia="zh-CN"/>
        </w:rPr>
      </w:pPr>
    </w:p>
    <w:p w:rsidR="000E033F" w:rsidRPr="000E033F" w:rsidRDefault="000E033F" w:rsidP="000E033F">
      <w:pPr>
        <w:bidi/>
        <w:spacing w:after="0" w:line="20" w:lineRule="atLeast"/>
        <w:outlineLvl w:val="0"/>
        <w:rPr>
          <w:rFonts w:ascii="Arial" w:eastAsia="Times New Roman" w:hAnsi="Arial"/>
          <w:b/>
          <w:bCs/>
          <w:kern w:val="36"/>
          <w:rtl/>
        </w:rPr>
      </w:pPr>
      <w:r w:rsidRPr="000E033F">
        <w:rPr>
          <w:rFonts w:ascii="Arial" w:eastAsia="Times New Roman" w:hAnsi="Arial" w:hint="cs"/>
          <w:b/>
          <w:bCs/>
          <w:kern w:val="36"/>
          <w:rtl/>
          <w:lang w:eastAsia="zh-CN"/>
        </w:rPr>
        <w:t>اتحادیه اقتصادی اوراسیا در حال تقویت روابط تجاری با کشورهای آسیایی است</w:t>
      </w:r>
      <w:r w:rsidRPr="000E033F">
        <w:rPr>
          <w:rFonts w:ascii="Arial" w:eastAsia="Times New Roman" w:hAnsi="Arial"/>
          <w:b/>
          <w:bCs/>
          <w:kern w:val="36"/>
          <w:lang w:eastAsia="zh-CN" w:bidi="ar"/>
        </w:rPr>
        <w:t>.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 xml:space="preserve">آندری اسلپنف، وزیر تجارت کمیسیون اقتصادی اوراسیا، در جلسه </w:t>
      </w:r>
      <w:r w:rsidRPr="000E033F">
        <w:rPr>
          <w:rFonts w:ascii="Arial" w:eastAsia="Times New Roman" w:hAnsi="Arial" w:hint="cs"/>
          <w:rtl/>
          <w:lang w:eastAsia="zh-CN" w:bidi="ar"/>
        </w:rPr>
        <w:t>«</w:t>
      </w:r>
      <w:r w:rsidRPr="000E033F">
        <w:rPr>
          <w:rFonts w:ascii="Arial" w:eastAsia="Times New Roman" w:hAnsi="Arial" w:hint="cs"/>
          <w:rtl/>
          <w:lang w:eastAsia="zh-CN"/>
        </w:rPr>
        <w:t>سیاست حمل و نقل روسیه در شرایط جدید ژئوپلیتیکی و ژئواکونومیکی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» </w:t>
      </w:r>
      <w:r w:rsidRPr="000E033F">
        <w:rPr>
          <w:rFonts w:ascii="Arial" w:eastAsia="Times New Roman" w:hAnsi="Arial" w:hint="cs"/>
          <w:rtl/>
          <w:lang w:eastAsia="zh-CN"/>
        </w:rPr>
        <w:t>در مجمع بین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المللی حمل و نقل و لجستیک در سن پترزبورگ سخنرانی کرد و زمینه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کلیدی برای توسعه زیرساخت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تجاری و حمل و نقل منطقه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ای را برجسته</w:t>
      </w:r>
      <w:r w:rsidRPr="000E033F">
        <w:rPr>
          <w:rFonts w:ascii="Arial" w:eastAsia="Times New Roman" w:hAnsi="Arial"/>
          <w:lang w:eastAsia="zh-CN" w:bidi="ar"/>
        </w:rPr>
        <w:t>  </w:t>
      </w:r>
      <w:hyperlink r:id="rId7" w:tgtFrame="C:/Users/m/Documents/Custom%20Office%20Templates/_blank" w:history="1">
        <w:r w:rsidRPr="000E033F">
          <w:rPr>
            <w:rStyle w:val="Hyperlink"/>
            <w:rFonts w:ascii="Arial" w:eastAsia="B Nazanin" w:hAnsi="Arial" w:hint="cs"/>
            <w:color w:val="auto"/>
            <w:u w:val="none"/>
            <w:rtl/>
          </w:rPr>
          <w:t>نمود</w:t>
        </w:r>
      </w:hyperlink>
      <w:r w:rsidRPr="000E033F">
        <w:rPr>
          <w:rFonts w:ascii="Arial" w:eastAsia="Times New Roman" w:hAnsi="Arial"/>
          <w:lang w:eastAsia="zh-CN" w:bidi="ar"/>
        </w:rPr>
        <w:t> .</w:t>
      </w:r>
      <w:r w:rsidRPr="000E033F">
        <w:rPr>
          <w:rFonts w:ascii="Arial" w:eastAsia="Times New Roman" w:hAnsi="Arial" w:hint="cs"/>
          <w:rtl/>
          <w:lang w:eastAsia="zh-CN"/>
        </w:rPr>
        <w:t>آندری اسلپنف خاطرنشان کرد که جهان وارد مرحله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ای از تحول شده است که در آن جهانی شدن به تدریج جای خود را به گذار به منطقه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 xml:space="preserve">گرایی 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 </w:t>
      </w:r>
      <w:r w:rsidRPr="000E033F">
        <w:rPr>
          <w:rFonts w:ascii="Arial" w:eastAsia="Times New Roman" w:hAnsi="Arial" w:hint="cs"/>
          <w:rtl/>
          <w:lang w:eastAsia="zh-CN"/>
        </w:rPr>
        <w:t>شدن می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دهد</w:t>
      </w:r>
      <w:r w:rsidRPr="000E033F">
        <w:rPr>
          <w:rFonts w:ascii="Arial" w:eastAsia="Times New Roman" w:hAnsi="Arial"/>
          <w:lang w:eastAsia="zh-CN" w:bidi="ar"/>
        </w:rPr>
        <w:t>.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 </w:t>
      </w:r>
      <w:r w:rsidRPr="000E033F">
        <w:rPr>
          <w:rFonts w:ascii="Arial" w:eastAsia="Times New Roman" w:hAnsi="Arial" w:hint="cs"/>
          <w:rtl/>
          <w:lang w:eastAsia="zh-CN"/>
        </w:rPr>
        <w:t>وزیر تأکید کرد</w:t>
      </w:r>
      <w:r w:rsidRPr="000E033F">
        <w:rPr>
          <w:rFonts w:ascii="Arial" w:eastAsia="Times New Roman" w:hAnsi="Arial" w:hint="cs"/>
          <w:rtl/>
          <w:lang w:eastAsia="zh-CN" w:bidi="ar"/>
        </w:rPr>
        <w:t>: «</w:t>
      </w:r>
      <w:r w:rsidRPr="000E033F">
        <w:rPr>
          <w:rFonts w:ascii="Arial" w:eastAsia="Times New Roman" w:hAnsi="Arial" w:hint="cs"/>
          <w:rtl/>
          <w:lang w:eastAsia="zh-CN"/>
        </w:rPr>
        <w:t>در واقع، ما در حال حاضر وارد تحولی شده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ایم که شامل تغییر از جهانی شدن به منطقه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ای شدن با محوریت کشورهایی با حاکمیت قوی و بلامنازع است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. </w:t>
      </w:r>
      <w:r w:rsidRPr="000E033F">
        <w:rPr>
          <w:rFonts w:ascii="Arial" w:eastAsia="Times New Roman" w:hAnsi="Arial" w:hint="cs"/>
          <w:rtl/>
          <w:lang w:eastAsia="zh-CN"/>
        </w:rPr>
        <w:t>در این راستا، اتحادیه اقتصادی اوراسیا در حال حاضر برای تقویت این منطقه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ای شدن تلاش می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کند</w:t>
      </w:r>
      <w:r w:rsidRPr="000E033F">
        <w:rPr>
          <w:rFonts w:ascii="Arial" w:eastAsia="Times New Roman" w:hAnsi="Arial" w:hint="cs"/>
          <w:rtl/>
          <w:lang w:eastAsia="zh-CN" w:bidi="ar"/>
        </w:rPr>
        <w:t>.»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او به توافق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نامه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تجارت آزاد موجود با ویتنام، صربستان و ایران و همچنین توافق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نامه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امضا شده با امارات، مغولستان و اندونزی اشاره کرد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. </w:t>
      </w:r>
      <w:r w:rsidRPr="000E033F">
        <w:rPr>
          <w:rFonts w:ascii="Arial" w:eastAsia="Times New Roman" w:hAnsi="Arial" w:hint="cs"/>
          <w:rtl/>
          <w:lang w:eastAsia="zh-CN"/>
        </w:rPr>
        <w:t>مذاکرات با هند در حال انجام است و برنامه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هایی نیز با پاکستان و چندین کشور دیگر در حال انجام است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. </w:t>
      </w:r>
      <w:r w:rsidRPr="000E033F">
        <w:rPr>
          <w:rFonts w:ascii="Arial" w:eastAsia="Times New Roman" w:hAnsi="Arial" w:hint="cs"/>
          <w:rtl/>
          <w:lang w:eastAsia="zh-CN"/>
        </w:rPr>
        <w:t>به گفته وی، بازارهای واحد ایجاد شده تحت این توافق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نامه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 xml:space="preserve">ها بیش از </w:t>
      </w:r>
      <w:r w:rsidRPr="000E033F">
        <w:rPr>
          <w:rFonts w:ascii="Arial" w:eastAsia="Times New Roman" w:hAnsi="Arial" w:hint="cs"/>
          <w:rtl/>
          <w:lang w:eastAsia="zh-CN" w:bidi="fa-IR"/>
        </w:rPr>
        <w:t>۲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 </w:t>
      </w:r>
      <w:r w:rsidRPr="000E033F">
        <w:rPr>
          <w:rFonts w:ascii="Arial" w:eastAsia="Times New Roman" w:hAnsi="Arial" w:hint="cs"/>
          <w:rtl/>
          <w:lang w:eastAsia="zh-CN"/>
        </w:rPr>
        <w:t xml:space="preserve">تریلیون دلار تولید ناخالص داخلی و بیش از </w:t>
      </w:r>
      <w:r w:rsidRPr="000E033F">
        <w:rPr>
          <w:rFonts w:ascii="Arial" w:eastAsia="Times New Roman" w:hAnsi="Arial" w:hint="cs"/>
          <w:rtl/>
          <w:lang w:eastAsia="zh-CN" w:bidi="fa-IR"/>
        </w:rPr>
        <w:t>۲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 </w:t>
      </w:r>
      <w:r w:rsidRPr="000E033F">
        <w:rPr>
          <w:rFonts w:ascii="Arial" w:eastAsia="Times New Roman" w:hAnsi="Arial" w:hint="cs"/>
          <w:rtl/>
          <w:lang w:eastAsia="zh-CN"/>
        </w:rPr>
        <w:t>میلیارد نفر را پوشش خواهند داد</w:t>
      </w:r>
      <w:r w:rsidRPr="000E033F">
        <w:rPr>
          <w:rFonts w:ascii="Arial" w:eastAsia="Times New Roman" w:hAnsi="Arial"/>
          <w:lang w:eastAsia="zh-CN" w:bidi="ar"/>
        </w:rPr>
        <w:t>.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 </w:t>
      </w:r>
      <w:r w:rsidRPr="000E033F">
        <w:rPr>
          <w:rFonts w:ascii="Arial" w:eastAsia="Times New Roman" w:hAnsi="Arial" w:hint="cs"/>
          <w:rtl/>
          <w:lang w:eastAsia="zh-CN"/>
        </w:rPr>
        <w:t>وزیر اقتصاد اتحادیه اروپا تأکید کرد که برای اجرای موفقیت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آمیز این پروژه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ها، توسعه زیرساخت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حمل و نقل و دیجیتالی شدن و همچنین اجرای راه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حل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نوآورانه ضروری است</w:t>
      </w:r>
      <w:r w:rsidRPr="000E033F">
        <w:rPr>
          <w:rFonts w:ascii="Arial" w:eastAsia="Times New Roman" w:hAnsi="Arial"/>
          <w:lang w:eastAsia="zh-CN" w:bidi="ar"/>
        </w:rPr>
        <w:t>.</w:t>
      </w:r>
    </w:p>
    <w:p w:rsidR="000E033F" w:rsidRPr="000E033F" w:rsidRDefault="000E033F" w:rsidP="005E4219">
      <w:pPr>
        <w:numPr>
          <w:ilvl w:val="0"/>
          <w:numId w:val="3"/>
        </w:numPr>
        <w:bidi/>
        <w:spacing w:after="0" w:line="20" w:lineRule="atLeast"/>
        <w:ind w:left="0" w:firstLine="0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رفع موانع و تجارت بدون کاغذ</w:t>
      </w:r>
    </w:p>
    <w:p w:rsidR="000E033F" w:rsidRPr="000E033F" w:rsidRDefault="000E033F" w:rsidP="005E4219">
      <w:pPr>
        <w:numPr>
          <w:ilvl w:val="0"/>
          <w:numId w:val="3"/>
        </w:numPr>
        <w:bidi/>
        <w:spacing w:after="0" w:line="20" w:lineRule="atLeast"/>
        <w:ind w:left="0" w:firstLine="0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استفاده از هوش مصنوعی</w:t>
      </w:r>
    </w:p>
    <w:p w:rsidR="000E033F" w:rsidRPr="000E033F" w:rsidRDefault="000E033F" w:rsidP="005E4219">
      <w:pPr>
        <w:numPr>
          <w:ilvl w:val="0"/>
          <w:numId w:val="3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توسعه کریدورهای حمل و نقل شمال</w:t>
      </w:r>
      <w:r w:rsidRPr="000E033F">
        <w:rPr>
          <w:rFonts w:ascii="Arial" w:eastAsia="Times New Roman" w:hAnsi="Arial" w:hint="cs"/>
          <w:rtl/>
          <w:lang w:eastAsia="zh-CN" w:bidi="ar"/>
        </w:rPr>
        <w:t>-</w:t>
      </w:r>
      <w:r w:rsidRPr="000E033F">
        <w:rPr>
          <w:rFonts w:ascii="Arial" w:eastAsia="Times New Roman" w:hAnsi="Arial" w:hint="cs"/>
          <w:rtl/>
          <w:lang w:eastAsia="zh-CN"/>
        </w:rPr>
        <w:t>جنوب، مسیر دریای شمال و کریدور میانی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اسلپنف خاطرنشان کرد</w:t>
      </w:r>
      <w:r w:rsidRPr="000E033F">
        <w:rPr>
          <w:rFonts w:ascii="Arial" w:eastAsia="Times New Roman" w:hAnsi="Arial" w:hint="cs"/>
          <w:rtl/>
          <w:lang w:eastAsia="zh-CN" w:bidi="ar"/>
        </w:rPr>
        <w:t>: «</w:t>
      </w:r>
      <w:r w:rsidRPr="000E033F">
        <w:rPr>
          <w:rFonts w:ascii="Arial" w:eastAsia="Times New Roman" w:hAnsi="Arial" w:hint="cs"/>
          <w:rtl/>
          <w:lang w:eastAsia="zh-CN"/>
        </w:rPr>
        <w:t>مطمئناً، اینها حوزه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هایی هستند که ما باید با یک استراتژی حمل و نقل و زیرساخت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حمل و نقل از آنها حمایت کنیم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. </w:t>
      </w:r>
      <w:r w:rsidRPr="000E033F">
        <w:rPr>
          <w:rFonts w:ascii="Arial" w:eastAsia="Times New Roman" w:hAnsi="Arial" w:hint="cs"/>
          <w:rtl/>
          <w:lang w:eastAsia="zh-CN"/>
        </w:rPr>
        <w:t>در اینجا باید به مجموعه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ای از مسائل پرداخته شود؛ این یک چالش اقتصادی بزرگ و یک پروژه بزرگ برای تجارت است</w:t>
      </w:r>
      <w:r w:rsidRPr="000E033F">
        <w:rPr>
          <w:rFonts w:ascii="Arial" w:eastAsia="Times New Roman" w:hAnsi="Arial" w:hint="cs"/>
          <w:rtl/>
          <w:lang w:eastAsia="zh-CN" w:bidi="ar"/>
        </w:rPr>
        <w:t>.»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 xml:space="preserve">وزیر در جلسه </w:t>
      </w:r>
      <w:r w:rsidRPr="000E033F">
        <w:rPr>
          <w:rFonts w:ascii="Arial" w:eastAsia="Times New Roman" w:hAnsi="Arial" w:hint="cs"/>
          <w:rtl/>
          <w:lang w:eastAsia="zh-CN" w:bidi="ar"/>
        </w:rPr>
        <w:t>«</w:t>
      </w:r>
      <w:r w:rsidRPr="000E033F">
        <w:rPr>
          <w:rFonts w:ascii="Arial" w:eastAsia="Times New Roman" w:hAnsi="Arial" w:hint="cs"/>
          <w:rtl/>
          <w:lang w:eastAsia="zh-CN"/>
        </w:rPr>
        <w:t>مشارکت اوراسیای بزرگ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: </w:t>
      </w:r>
      <w:r w:rsidRPr="000E033F">
        <w:rPr>
          <w:rFonts w:ascii="Arial" w:eastAsia="Times New Roman" w:hAnsi="Arial" w:hint="cs"/>
          <w:rtl/>
          <w:lang w:eastAsia="zh-CN"/>
        </w:rPr>
        <w:t>تقویت ارتباطات حمل و نقل و لجستیک برای رفاه</w:t>
      </w:r>
      <w:r w:rsidRPr="000E033F">
        <w:rPr>
          <w:rFonts w:ascii="Arial" w:eastAsia="Times New Roman" w:hAnsi="Arial" w:hint="cs"/>
          <w:rtl/>
          <w:lang w:eastAsia="zh-CN" w:bidi="ar"/>
        </w:rPr>
        <w:t>»</w:t>
      </w:r>
      <w:r w:rsidRPr="000E033F">
        <w:rPr>
          <w:rFonts w:ascii="Arial" w:eastAsia="Times New Roman" w:hAnsi="Arial" w:hint="cs"/>
          <w:rtl/>
          <w:lang w:eastAsia="zh-CN"/>
        </w:rPr>
        <w:t>، بر اهمیت این ایده که بیش از ده سال پیش توسط رئیس جمهور روسیه مطرح شده بود، تأکید کرد</w:t>
      </w:r>
      <w:r w:rsidRPr="000E033F">
        <w:rPr>
          <w:rFonts w:ascii="Arial" w:eastAsia="Times New Roman" w:hAnsi="Arial"/>
          <w:lang w:eastAsia="zh-CN" w:bidi="ar"/>
        </w:rPr>
        <w:t>.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او تأکید کرد</w:t>
      </w:r>
      <w:r w:rsidRPr="000E033F">
        <w:rPr>
          <w:rFonts w:ascii="Arial" w:eastAsia="Times New Roman" w:hAnsi="Arial" w:hint="cs"/>
          <w:rtl/>
          <w:lang w:eastAsia="zh-CN" w:bidi="ar"/>
        </w:rPr>
        <w:t>: «</w:t>
      </w:r>
      <w:r w:rsidRPr="000E033F">
        <w:rPr>
          <w:rFonts w:ascii="Arial" w:eastAsia="Times New Roman" w:hAnsi="Arial" w:hint="cs"/>
          <w:rtl/>
          <w:lang w:eastAsia="zh-CN"/>
        </w:rPr>
        <w:t>در حالی که پیش از این، عمدتاً به عنوان یک همکاری بین منطقه اوراسیا و اتحادیه اروپا دیده می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شد، اکنون همکاری با چین به طور فعال در حال گسترش است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. </w:t>
      </w:r>
      <w:r w:rsidRPr="000E033F">
        <w:rPr>
          <w:rFonts w:ascii="Arial" w:eastAsia="Times New Roman" w:hAnsi="Arial" w:hint="cs"/>
          <w:rtl/>
          <w:lang w:eastAsia="zh-CN"/>
        </w:rPr>
        <w:t>چین نیمی از تجارت اتحادیه اوراسیا را تشکیل می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دهد و یک همکاری دوفاکتو در حال حاضر ایجاد شده است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: </w:t>
      </w:r>
      <w:r w:rsidRPr="000E033F">
        <w:rPr>
          <w:rFonts w:ascii="Arial" w:eastAsia="Times New Roman" w:hAnsi="Arial" w:hint="cs"/>
          <w:rtl/>
          <w:lang w:eastAsia="zh-CN"/>
        </w:rPr>
        <w:t>در حمل و نقل، فناوری و امور مالی</w:t>
      </w:r>
      <w:r w:rsidRPr="000E033F">
        <w:rPr>
          <w:rFonts w:ascii="Arial" w:eastAsia="Times New Roman" w:hAnsi="Arial"/>
          <w:lang w:eastAsia="zh-CN" w:bidi="ar"/>
        </w:rPr>
        <w:t>.»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اسلپنف همچنین به اهمیت محتوای عملی این مشارکت اشاره کرد</w:t>
      </w:r>
      <w:r w:rsidRPr="000E033F">
        <w:rPr>
          <w:rFonts w:ascii="Arial" w:eastAsia="Times New Roman" w:hAnsi="Arial"/>
          <w:lang w:eastAsia="zh-CN" w:bidi="ar"/>
        </w:rPr>
        <w:t>:</w:t>
      </w:r>
    </w:p>
    <w:p w:rsidR="000E033F" w:rsidRPr="000E033F" w:rsidRDefault="000E033F" w:rsidP="005E4219">
      <w:pPr>
        <w:numPr>
          <w:ilvl w:val="0"/>
          <w:numId w:val="4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جلسات منظم وزرای حمل و نقل و صنعت</w:t>
      </w:r>
    </w:p>
    <w:p w:rsidR="000E033F" w:rsidRPr="000E033F" w:rsidRDefault="000E033F" w:rsidP="005E4219">
      <w:pPr>
        <w:numPr>
          <w:ilvl w:val="0"/>
          <w:numId w:val="4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lastRenderedPageBreak/>
        <w:t>راهکار مشترک برای رفع تنگناهای زیرساختی</w:t>
      </w:r>
    </w:p>
    <w:p w:rsidR="000E033F" w:rsidRPr="000E033F" w:rsidRDefault="000E033F" w:rsidP="005E4219">
      <w:pPr>
        <w:numPr>
          <w:ilvl w:val="0"/>
          <w:numId w:val="4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کاهش هزینه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اداری</w:t>
      </w:r>
    </w:p>
    <w:p w:rsidR="000E033F" w:rsidRPr="000E033F" w:rsidRDefault="000E033F" w:rsidP="005E4219">
      <w:pPr>
        <w:numPr>
          <w:ilvl w:val="0"/>
          <w:numId w:val="4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اتحاد و توسعه فناوری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کشورهای شرکت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کننده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وزیر در پایان گفت</w:t>
      </w:r>
      <w:r w:rsidRPr="000E033F">
        <w:rPr>
          <w:rFonts w:ascii="Arial" w:eastAsia="Times New Roman" w:hAnsi="Arial" w:hint="cs"/>
          <w:rtl/>
          <w:lang w:eastAsia="zh-CN" w:bidi="ar"/>
        </w:rPr>
        <w:t>: «</w:t>
      </w:r>
      <w:r w:rsidRPr="000E033F">
        <w:rPr>
          <w:rFonts w:ascii="Arial" w:eastAsia="Times New Roman" w:hAnsi="Arial" w:hint="cs"/>
          <w:rtl/>
          <w:lang w:eastAsia="zh-CN"/>
        </w:rPr>
        <w:t>بسیار مهم است که ایده مشارکت اوراسیای بزرگ انعطاف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پذیر باشد و محتوای عملی به آن اضافه شود</w:t>
      </w:r>
      <w:r w:rsidRPr="000E033F">
        <w:rPr>
          <w:rFonts w:ascii="Arial" w:eastAsia="Times New Roman" w:hAnsi="Arial" w:hint="cs"/>
          <w:rtl/>
          <w:lang w:eastAsia="zh-CN" w:bidi="ar"/>
        </w:rPr>
        <w:t>.»</w:t>
      </w:r>
    </w:p>
    <w:p w:rsidR="00CE64C0" w:rsidRDefault="000E033F" w:rsidP="00A52211">
      <w:pPr>
        <w:spacing w:line="20" w:lineRule="atLeast"/>
        <w:rPr>
          <w:rFonts w:ascii="Arial" w:eastAsia="Times New Roman" w:hAnsi="Arial"/>
          <w:b/>
          <w:bCs/>
          <w:kern w:val="36"/>
          <w:rtl/>
          <w:lang w:eastAsia="zh-CN"/>
        </w:rPr>
      </w:pPr>
      <w:r w:rsidRPr="000E033F">
        <w:rPr>
          <w:rFonts w:ascii="Calibri" w:eastAsia="Calibri" w:hAnsi="Calibri" w:cs="Arial"/>
          <w:b/>
          <w:bCs/>
          <w:sz w:val="24"/>
          <w:szCs w:val="24"/>
          <w:lang w:eastAsia="zh-CN" w:bidi="ar"/>
        </w:rPr>
        <w:t>https://dknews.kz/ru/ekonomika/389478-eaes-ukreplyaet-torgovye-svyazi-s-aziatskimi-stranami</w:t>
      </w:r>
    </w:p>
    <w:p w:rsidR="000E033F" w:rsidRPr="000E033F" w:rsidRDefault="000E033F" w:rsidP="00CE64C0">
      <w:pPr>
        <w:bidi/>
        <w:spacing w:after="0" w:line="20" w:lineRule="atLeast"/>
        <w:jc w:val="both"/>
        <w:outlineLvl w:val="0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b/>
          <w:bCs/>
          <w:kern w:val="36"/>
          <w:rtl/>
          <w:lang w:eastAsia="zh-CN"/>
        </w:rPr>
        <w:t>اتحادیه اقتصادی اوراسیا</w:t>
      </w:r>
      <w:r w:rsidRPr="000E033F">
        <w:rPr>
          <w:rFonts w:ascii="Arial" w:eastAsia="Times New Roman" w:hAnsi="Arial" w:hint="cs"/>
          <w:b/>
          <w:bCs/>
          <w:kern w:val="36"/>
          <w:rtl/>
          <w:lang w:eastAsia="zh-CN" w:bidi="ar"/>
        </w:rPr>
        <w:t xml:space="preserve">: </w:t>
      </w:r>
      <w:r w:rsidRPr="000E033F">
        <w:rPr>
          <w:rFonts w:ascii="Arial" w:eastAsia="Times New Roman" w:hAnsi="Arial" w:hint="cs"/>
          <w:b/>
          <w:bCs/>
          <w:kern w:val="36"/>
          <w:rtl/>
          <w:lang w:eastAsia="zh-CN"/>
        </w:rPr>
        <w:t>توسعه صنایع با فناوری پیشرفته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 xml:space="preserve">ویتالی ووک، معاون مدیر بخش سیاست صنعتی کمیسیون اقتصادی اوراسیا، در پنجمین کنفرانس اوراسیا با عنوان </w:t>
      </w:r>
      <w:r w:rsidRPr="000E033F">
        <w:rPr>
          <w:rFonts w:ascii="Arial" w:eastAsia="Times New Roman" w:hAnsi="Arial" w:hint="cs"/>
          <w:rtl/>
          <w:lang w:eastAsia="zh-CN" w:bidi="ar"/>
        </w:rPr>
        <w:t>«</w:t>
      </w:r>
      <w:r w:rsidRPr="000E033F">
        <w:rPr>
          <w:rFonts w:ascii="Arial" w:eastAsia="Times New Roman" w:hAnsi="Arial" w:hint="cs"/>
          <w:rtl/>
          <w:lang w:eastAsia="zh-CN"/>
        </w:rPr>
        <w:t xml:space="preserve">فلزات کمیاب و نادر خاکی </w:t>
      </w:r>
      <w:r w:rsidRPr="000E033F">
        <w:rPr>
          <w:rFonts w:ascii="Arial" w:eastAsia="Times New Roman" w:hAnsi="Arial" w:hint="cs"/>
          <w:rtl/>
          <w:lang w:eastAsia="zh-CN" w:bidi="fa-IR"/>
        </w:rPr>
        <w:t>۲۰۲۶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» </w:t>
      </w:r>
      <w:r w:rsidRPr="000E033F">
        <w:rPr>
          <w:rFonts w:ascii="Arial" w:eastAsia="Times New Roman" w:hAnsi="Arial" w:hint="cs"/>
          <w:rtl/>
          <w:lang w:eastAsia="zh-CN"/>
        </w:rPr>
        <w:t>که در مسکو برگزار شد، شرکت کرد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. </w:t>
      </w:r>
      <w:r w:rsidRPr="000E033F">
        <w:rPr>
          <w:rFonts w:ascii="Arial" w:eastAsia="Times New Roman" w:hAnsi="Arial" w:hint="cs"/>
          <w:rtl/>
          <w:lang w:eastAsia="zh-CN"/>
        </w:rPr>
        <w:t>در این رویداد، مسائل کلیدی مربوط به استخراج، فرآوری و استفاده از فلزات کمیاب و همچنین فرصت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همکاری بین کشورهای اتحادیه اقتصادی اوراسیا</w:t>
      </w:r>
      <w:r w:rsidRPr="000E033F">
        <w:rPr>
          <w:rFonts w:ascii="Arial" w:eastAsia="Times New Roman" w:hAnsi="Arial"/>
          <w:lang w:eastAsia="zh-CN" w:bidi="ar"/>
        </w:rPr>
        <w:t xml:space="preserve"> (</w:t>
      </w:r>
      <w:r w:rsidRPr="000E033F">
        <w:rPr>
          <w:rFonts w:ascii="Calibri Light" w:eastAsia="Times New Roman" w:hAnsi="Calibri Light" w:cs="Calibri Light"/>
          <w:b/>
          <w:bCs/>
          <w:sz w:val="24"/>
          <w:szCs w:val="24"/>
          <w:lang w:eastAsia="zh-CN" w:bidi="ar"/>
        </w:rPr>
        <w:t>EAEU</w:t>
      </w:r>
      <w:r w:rsidRPr="000E033F">
        <w:rPr>
          <w:rFonts w:ascii="Arial" w:eastAsia="Times New Roman" w:hAnsi="Arial"/>
          <w:lang w:eastAsia="zh-CN" w:bidi="ar"/>
        </w:rPr>
        <w:t xml:space="preserve">) </w:t>
      </w:r>
      <w:r w:rsidRPr="000E033F">
        <w:rPr>
          <w:rFonts w:ascii="Arial" w:eastAsia="Times New Roman" w:hAnsi="Arial" w:hint="cs"/>
          <w:rtl/>
          <w:lang w:eastAsia="zh-CN"/>
        </w:rPr>
        <w:t>در این زمینه مورد بحث قرار گرفت</w:t>
      </w:r>
      <w:r w:rsidRPr="000E033F">
        <w:rPr>
          <w:rFonts w:ascii="Arial" w:eastAsia="Times New Roman" w:hAnsi="Arial"/>
          <w:lang w:eastAsia="zh-CN" w:bidi="ar"/>
        </w:rPr>
        <w:t xml:space="preserve"> .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شرکت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کنندگان در کنفرانس خاطرنشان کردند که فلزات کمیاب و عناصر خاکی کمیاب، منبعی استراتژیک برای اقتصاد جهانی، از جمله کشورهای عضو اتحادیه اقتصادی اوراسیا، هستند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. </w:t>
      </w:r>
      <w:r w:rsidRPr="000E033F">
        <w:rPr>
          <w:rFonts w:ascii="Arial" w:eastAsia="Times New Roman" w:hAnsi="Arial" w:hint="cs"/>
          <w:rtl/>
          <w:lang w:eastAsia="zh-CN"/>
        </w:rPr>
        <w:t>این مواد امکان توسعه فناوری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پیشرفته، میکروالکترونیک و خدمات دیجیتال را فراهم می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کنند و گذار انرژی جهانی را تسهیل می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کنند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. </w:t>
      </w:r>
      <w:r w:rsidRPr="000E033F">
        <w:rPr>
          <w:rFonts w:ascii="Arial" w:eastAsia="Times New Roman" w:hAnsi="Arial" w:hint="cs"/>
          <w:rtl/>
          <w:lang w:eastAsia="zh-CN"/>
        </w:rPr>
        <w:t>بدون آنها، پیشرفت در صنایع دانش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محور غیرقابل تصور است</w:t>
      </w:r>
      <w:r w:rsidRPr="000E033F">
        <w:rPr>
          <w:rFonts w:ascii="Arial" w:eastAsia="Times New Roman" w:hAnsi="Arial"/>
          <w:lang w:eastAsia="zh-CN" w:bidi="ar"/>
        </w:rPr>
        <w:t>.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 </w:t>
      </w:r>
      <w:r w:rsidRPr="000E033F">
        <w:rPr>
          <w:rFonts w:ascii="Arial" w:eastAsia="Times New Roman" w:hAnsi="Arial" w:hint="cs"/>
          <w:rtl/>
          <w:lang w:eastAsia="zh-CN"/>
        </w:rPr>
        <w:t>ویتالی ووک بر سهم کشورهای عضو اتحادیه اقتصادی اوراسیا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 </w:t>
      </w:r>
      <w:r w:rsidRPr="000E033F">
        <w:rPr>
          <w:rFonts w:ascii="Arial" w:eastAsia="Times New Roman" w:hAnsi="Arial" w:hint="cs"/>
          <w:rtl/>
          <w:lang w:eastAsia="zh-CN"/>
        </w:rPr>
        <w:t>در این صنعت تأکید کرد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. </w:t>
      </w:r>
      <w:r w:rsidRPr="000E033F">
        <w:rPr>
          <w:rFonts w:ascii="Arial" w:eastAsia="Times New Roman" w:hAnsi="Arial" w:hint="cs"/>
          <w:rtl/>
          <w:lang w:eastAsia="zh-CN"/>
        </w:rPr>
        <w:t xml:space="preserve">روسیه از نظر ذخایر فلزات کمیاب و عناصر خاکی کمیاب در رتبه دوم جهان قرار دارد و 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17 </w:t>
      </w:r>
      <w:r w:rsidRPr="000E033F">
        <w:rPr>
          <w:rFonts w:ascii="Arial" w:eastAsia="Times New Roman" w:hAnsi="Arial" w:hint="cs"/>
          <w:rtl/>
          <w:lang w:eastAsia="zh-CN"/>
        </w:rPr>
        <w:t>درصد از ذخایر جهانی را تشکیل می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دهد و پس از چین در رتبه دوم قرار دارد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. </w:t>
      </w:r>
      <w:r w:rsidRPr="000E033F">
        <w:rPr>
          <w:rFonts w:ascii="Arial" w:eastAsia="Times New Roman" w:hAnsi="Arial" w:hint="cs"/>
          <w:rtl/>
          <w:lang w:eastAsia="zh-CN"/>
        </w:rPr>
        <w:t>پیش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بینی می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شود قزاقستان به یکی از کشورهای پیشرو در ذخایر فلزات خاکی کمیاب در جهان تبدیل شود</w:t>
      </w:r>
      <w:r w:rsidRPr="000E033F">
        <w:rPr>
          <w:rFonts w:ascii="Arial" w:eastAsia="Times New Roman" w:hAnsi="Arial"/>
          <w:lang w:eastAsia="zh-CN" w:bidi="ar"/>
        </w:rPr>
        <w:t>.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با این حال، نماینده کمیسیون اقتصادی اوراسیا</w:t>
      </w:r>
      <w:r w:rsidRPr="000E033F">
        <w:rPr>
          <w:rFonts w:ascii="Arial" w:eastAsia="Times New Roman" w:hAnsi="Arial"/>
          <w:lang w:eastAsia="zh-CN" w:bidi="ar"/>
        </w:rPr>
        <w:t xml:space="preserve"> (</w:t>
      </w:r>
      <w:r w:rsidRPr="000E033F">
        <w:rPr>
          <w:rFonts w:ascii="Arial" w:eastAsia="Times New Roman" w:hAnsi="Arial"/>
          <w:b/>
          <w:bCs/>
          <w:sz w:val="24"/>
          <w:szCs w:val="24"/>
          <w:lang w:eastAsia="zh-CN" w:bidi="ar"/>
        </w:rPr>
        <w:t>EEC</w:t>
      </w:r>
      <w:r w:rsidRPr="000E033F">
        <w:rPr>
          <w:rFonts w:ascii="Arial" w:eastAsia="Times New Roman" w:hAnsi="Arial"/>
          <w:lang w:eastAsia="zh-CN" w:bidi="ar"/>
        </w:rPr>
        <w:t xml:space="preserve">) </w:t>
      </w:r>
      <w:r w:rsidRPr="000E033F">
        <w:rPr>
          <w:rFonts w:ascii="Arial" w:eastAsia="Times New Roman" w:hAnsi="Arial" w:hint="cs"/>
          <w:rtl/>
          <w:lang w:eastAsia="zh-CN"/>
        </w:rPr>
        <w:t>به مشکلات موجود اشاره کرد</w:t>
      </w:r>
      <w:r w:rsidRPr="000E033F">
        <w:rPr>
          <w:rFonts w:ascii="Arial" w:eastAsia="Times New Roman" w:hAnsi="Arial" w:hint="cs"/>
          <w:rtl/>
          <w:lang w:eastAsia="zh-CN" w:bidi="ar"/>
        </w:rPr>
        <w:t>: «</w:t>
      </w:r>
      <w:r w:rsidRPr="000E033F">
        <w:rPr>
          <w:rFonts w:ascii="Arial" w:eastAsia="Times New Roman" w:hAnsi="Arial" w:hint="cs"/>
          <w:rtl/>
          <w:lang w:eastAsia="zh-CN"/>
        </w:rPr>
        <w:t>علیرغم وجود پایه محکم مواد اولیه، انجمن ادغام ما با مشکلات سیستمی مواجه است که مانع ایجاد یک چرخه ارزش افزوده بسته می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شود، از جمله کمبود ظرفیت جداسازی و تصفیه، شدت بالای سرمایه و خطرات زیست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محیطی</w:t>
      </w:r>
      <w:r w:rsidRPr="000E033F">
        <w:rPr>
          <w:rFonts w:ascii="Arial" w:eastAsia="Times New Roman" w:hAnsi="Arial"/>
          <w:lang w:eastAsia="zh-CN" w:bidi="ar"/>
        </w:rPr>
        <w:t>.»</w:t>
      </w:r>
    </w:p>
    <w:p w:rsidR="000E033F" w:rsidRPr="000E033F" w:rsidRDefault="000E033F" w:rsidP="000E033F">
      <w:pPr>
        <w:bidi/>
        <w:spacing w:after="0" w:line="20" w:lineRule="atLeast"/>
        <w:jc w:val="both"/>
        <w:outlineLvl w:val="1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در چشم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اندازهای توسعه صنعت، ووک بر لزوم تبدیل اتحادیه اقتصادی اوراسیا از یک تأمین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کننده مواد اولیه به یک بازیگر مستقل در بازار جهانی فناوری پیشرفته تأکید کرد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. </w:t>
      </w:r>
    </w:p>
    <w:p w:rsidR="000E033F" w:rsidRPr="000E033F" w:rsidRDefault="000E033F" w:rsidP="000E033F">
      <w:pPr>
        <w:bidi/>
        <w:spacing w:after="0" w:line="20" w:lineRule="atLeast"/>
        <w:jc w:val="both"/>
        <w:outlineLvl w:val="1"/>
        <w:rPr>
          <w:rFonts w:ascii="Arial" w:eastAsia="Times New Roman" w:hAnsi="Arial"/>
          <w:lang w:bidi="ar"/>
        </w:rPr>
      </w:pPr>
      <w:r w:rsidRPr="000E033F">
        <w:rPr>
          <w:rFonts w:ascii="Arial" w:eastAsia="Times New Roman" w:hAnsi="Arial" w:hint="cs"/>
          <w:rtl/>
          <w:lang w:eastAsia="zh-CN"/>
        </w:rPr>
        <w:t>برای دستیابی به این هدف، موارد زیر پیشنهاد می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شود</w:t>
      </w:r>
      <w:r w:rsidRPr="000E033F">
        <w:rPr>
          <w:rFonts w:ascii="Arial" w:eastAsia="Times New Roman" w:hAnsi="Arial"/>
          <w:lang w:eastAsia="zh-CN" w:bidi="ar"/>
        </w:rPr>
        <w:t>:</w:t>
      </w:r>
    </w:p>
    <w:p w:rsidR="000E033F" w:rsidRPr="000E033F" w:rsidRDefault="000E033F" w:rsidP="005E4219">
      <w:pPr>
        <w:numPr>
          <w:ilvl w:val="0"/>
          <w:numId w:val="5"/>
        </w:numPr>
        <w:tabs>
          <w:tab w:val="left" w:pos="-90"/>
          <w:tab w:val="right" w:pos="0"/>
        </w:tabs>
        <w:bidi/>
        <w:spacing w:after="0" w:line="20" w:lineRule="atLeast"/>
        <w:ind w:left="0" w:firstLine="0"/>
        <w:jc w:val="both"/>
        <w:rPr>
          <w:rFonts w:ascii="Arial" w:eastAsia="Times New Roman" w:hAnsi="Arial"/>
          <w:rtl/>
        </w:rPr>
      </w:pPr>
      <w:r w:rsidRPr="000E033F">
        <w:rPr>
          <w:rFonts w:ascii="Arial" w:eastAsia="Times New Roman" w:hAnsi="Arial" w:hint="cs"/>
          <w:rtl/>
          <w:lang w:eastAsia="zh-CN"/>
        </w:rPr>
        <w:t>تحریک مصرف فلزات کمیاب در صنایع پیشرفته؛</w:t>
      </w:r>
    </w:p>
    <w:p w:rsidR="000E033F" w:rsidRPr="000E033F" w:rsidRDefault="000E033F" w:rsidP="005E4219">
      <w:pPr>
        <w:numPr>
          <w:ilvl w:val="0"/>
          <w:numId w:val="5"/>
        </w:numPr>
        <w:tabs>
          <w:tab w:val="left" w:pos="-90"/>
          <w:tab w:val="right" w:pos="0"/>
        </w:tabs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سازماندهی تبادل تجربه در فناوری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معدنکاری و غنی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سازی؛</w:t>
      </w:r>
    </w:p>
    <w:p w:rsidR="000E033F" w:rsidRPr="000E033F" w:rsidRDefault="000E033F" w:rsidP="005E4219">
      <w:pPr>
        <w:numPr>
          <w:ilvl w:val="0"/>
          <w:numId w:val="5"/>
        </w:numPr>
        <w:tabs>
          <w:tab w:val="left" w:pos="-90"/>
          <w:tab w:val="right" w:pos="0"/>
        </w:tabs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برای توسعه همکاری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صنعتی در تولید تجهیزات مورد نیاز صنعت</w:t>
      </w:r>
      <w:r w:rsidRPr="000E033F">
        <w:rPr>
          <w:rFonts w:ascii="Arial" w:eastAsia="Times New Roman" w:hAnsi="Arial"/>
          <w:lang w:eastAsia="zh-CN" w:bidi="ar"/>
        </w:rPr>
        <w:t>.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توجه ویژه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ای به سازوکار کمک مالی برای پروژه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همکاری ایجاد شده در اتحادیه اقتصادی اوراسیا معطوف شده است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. </w:t>
      </w:r>
      <w:r w:rsidRPr="000E033F">
        <w:rPr>
          <w:rFonts w:ascii="Arial" w:eastAsia="Times New Roman" w:hAnsi="Arial" w:hint="cs"/>
          <w:rtl/>
          <w:lang w:eastAsia="zh-CN"/>
        </w:rPr>
        <w:t>هدف آن حمایت از کارآفرینان کشورهای عضو در سطح فراملی و توسعه پروژه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صنعتی مشترک با استفاده از پتانسیل همه کشورهای عضو است</w:t>
      </w:r>
      <w:r w:rsidRPr="000E033F">
        <w:rPr>
          <w:rFonts w:ascii="Arial" w:eastAsia="Times New Roman" w:hAnsi="Arial"/>
          <w:lang w:eastAsia="zh-CN" w:bidi="ar"/>
        </w:rPr>
        <w:t>.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lastRenderedPageBreak/>
        <w:t>کنفرانس فلزات نادر و کمیاب به عنوان بستری حرفه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ای برای تجمیع تخصص از اکتشاف زمین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شناسی تا تولید محصول نهایی و سازگاری مصرف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کننده با مواد اولیه داخلی عمل می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کند</w:t>
      </w:r>
      <w:r w:rsidRPr="000E033F">
        <w:rPr>
          <w:rFonts w:ascii="Arial" w:eastAsia="Times New Roman" w:hAnsi="Arial"/>
          <w:lang w:eastAsia="zh-CN" w:bidi="ar"/>
        </w:rPr>
        <w:t>.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 </w:t>
      </w:r>
      <w:r w:rsidRPr="000E033F">
        <w:rPr>
          <w:rFonts w:ascii="Arial" w:eastAsia="Times New Roman" w:hAnsi="Arial" w:hint="cs"/>
          <w:rtl/>
          <w:lang w:eastAsia="zh-CN"/>
        </w:rPr>
        <w:t xml:space="preserve">در سال </w:t>
      </w:r>
      <w:r w:rsidRPr="000E033F">
        <w:rPr>
          <w:rFonts w:ascii="Arial" w:eastAsia="Times New Roman" w:hAnsi="Arial" w:hint="cs"/>
          <w:rtl/>
          <w:lang w:eastAsia="zh-CN" w:bidi="fa-IR"/>
        </w:rPr>
        <w:t>۲۰۲۶</w:t>
      </w:r>
      <w:r w:rsidRPr="000E033F">
        <w:rPr>
          <w:rFonts w:ascii="Arial" w:eastAsia="Times New Roman" w:hAnsi="Arial" w:hint="cs"/>
          <w:rtl/>
          <w:lang w:eastAsia="zh-CN"/>
        </w:rPr>
        <w:t xml:space="preserve">، نمایندگانی از اتحادیه اقتصادی اوراسیا </w:t>
      </w:r>
      <w:r w:rsidRPr="000E033F">
        <w:rPr>
          <w:rFonts w:ascii="Arial" w:eastAsia="Times New Roman" w:hAnsi="Arial" w:hint="cs"/>
          <w:rtl/>
          <w:lang w:eastAsia="zh-CN" w:bidi="ar"/>
        </w:rPr>
        <w:t>(</w:t>
      </w:r>
      <w:r w:rsidRPr="000E033F">
        <w:rPr>
          <w:rFonts w:ascii="Arial" w:eastAsia="Times New Roman" w:hAnsi="Arial" w:hint="cs"/>
          <w:rtl/>
          <w:lang w:eastAsia="zh-CN"/>
        </w:rPr>
        <w:t>روسیه، قزاقستان و قرقیزستان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) </w:t>
      </w:r>
      <w:r w:rsidRPr="000E033F">
        <w:rPr>
          <w:rFonts w:ascii="Arial" w:eastAsia="Times New Roman" w:hAnsi="Arial" w:hint="cs"/>
          <w:rtl/>
          <w:lang w:eastAsia="zh-CN"/>
        </w:rPr>
        <w:t>و همچنین مغولستان در این کنفرانس شرکت کردند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. </w:t>
      </w:r>
      <w:r w:rsidRPr="000E033F">
        <w:rPr>
          <w:rFonts w:ascii="Arial" w:eastAsia="Times New Roman" w:hAnsi="Arial" w:hint="cs"/>
          <w:rtl/>
          <w:lang w:eastAsia="zh-CN"/>
        </w:rPr>
        <w:t>جنبه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فنی و اقتصادی این صنعت و همچنین مسائل مربوط به همکاری و همگرایی در بازار جهانی مورد بحث قرار گرفت</w:t>
      </w:r>
      <w:r w:rsidRPr="000E033F">
        <w:rPr>
          <w:rFonts w:ascii="Arial" w:eastAsia="Times New Roman" w:hAnsi="Arial"/>
          <w:lang w:eastAsia="zh-CN" w:bidi="ar"/>
        </w:rPr>
        <w:t>.</w:t>
      </w:r>
    </w:p>
    <w:p w:rsidR="000E033F" w:rsidRDefault="00C73465" w:rsidP="00715BCA">
      <w:pPr>
        <w:spacing w:line="20" w:lineRule="atLeast"/>
        <w:rPr>
          <w:rFonts w:ascii="Arial" w:eastAsia="Times New Roman" w:hAnsi="Arial"/>
          <w:b/>
          <w:bCs/>
          <w:kern w:val="36"/>
          <w:rtl/>
          <w:lang w:eastAsia="zh-CN"/>
        </w:rPr>
      </w:pPr>
      <w:hyperlink r:id="rId8" w:history="1">
        <w:r w:rsidR="000E033F" w:rsidRPr="000E033F">
          <w:rPr>
            <w:rStyle w:val="Hyperlink"/>
            <w:rFonts w:ascii="Calibri" w:eastAsia="Calibri" w:hAnsi="Calibri" w:cs="Calibri"/>
            <w:b/>
            <w:bCs/>
            <w:color w:val="auto"/>
            <w:sz w:val="24"/>
            <w:szCs w:val="24"/>
            <w:u w:val="none"/>
            <w:lang w:eastAsia="zh-CN" w:bidi="ar"/>
          </w:rPr>
          <w:t>https://dknews.kz/ru/ekonomika/388929-eaes-razvitie-vysokotehnologichnoy-promyshlennosti</w:t>
        </w:r>
      </w:hyperlink>
    </w:p>
    <w:p w:rsidR="000E033F" w:rsidRPr="000E033F" w:rsidRDefault="000E033F" w:rsidP="000E033F">
      <w:pPr>
        <w:bidi/>
        <w:spacing w:after="0" w:line="20" w:lineRule="atLeast"/>
        <w:jc w:val="both"/>
        <w:outlineLvl w:val="0"/>
        <w:rPr>
          <w:rFonts w:ascii="Arial" w:eastAsia="Times New Roman" w:hAnsi="Arial"/>
          <w:b/>
          <w:bCs/>
          <w:kern w:val="36"/>
        </w:rPr>
      </w:pPr>
      <w:r w:rsidRPr="000E033F">
        <w:rPr>
          <w:rFonts w:ascii="Arial" w:eastAsia="Times New Roman" w:hAnsi="Arial" w:hint="cs"/>
          <w:b/>
          <w:bCs/>
          <w:kern w:val="36"/>
          <w:rtl/>
          <w:lang w:eastAsia="zh-CN"/>
        </w:rPr>
        <w:t>ت</w:t>
      </w:r>
      <w:r>
        <w:rPr>
          <w:rFonts w:ascii="Arial" w:eastAsia="Times New Roman" w:hAnsi="Arial" w:hint="cs"/>
          <w:b/>
          <w:bCs/>
          <w:kern w:val="36"/>
          <w:rtl/>
          <w:lang w:eastAsia="zh-CN"/>
        </w:rPr>
        <w:t>غ</w:t>
      </w:r>
      <w:r w:rsidRPr="000E033F">
        <w:rPr>
          <w:rFonts w:ascii="Arial" w:eastAsia="Times New Roman" w:hAnsi="Arial" w:hint="cs"/>
          <w:b/>
          <w:bCs/>
          <w:kern w:val="36"/>
          <w:rtl/>
          <w:lang w:eastAsia="zh-CN"/>
        </w:rPr>
        <w:t xml:space="preserve">ییرات در اتحادیه اقتصادی اوراسیا در انتظار کشاورزان 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کمیته مشورتی کمیسیون اقتصادی اوراسیا</w:t>
      </w:r>
      <w:r w:rsidRPr="000E033F">
        <w:rPr>
          <w:rFonts w:ascii="Calibri" w:eastAsia="Times New Roman" w:hAnsi="Calibri" w:cs="Times New Roman" w:hint="cs"/>
          <w:rtl/>
          <w:lang w:eastAsia="zh-CN" w:bidi="ar"/>
        </w:rPr>
        <w:t> </w:t>
      </w:r>
      <w:r w:rsidRPr="000E033F">
        <w:rPr>
          <w:rFonts w:ascii="Arial" w:eastAsia="Times New Roman" w:hAnsi="Arial" w:hint="cs"/>
          <w:rtl/>
          <w:lang w:eastAsia="zh-CN"/>
        </w:rPr>
        <w:t>در امور مجتمع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کشاورزی و صنعتی به ریاست گوهر بارسقیان، وزیر صنایع و مجتمع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کشاورزی و صنعتی، تشکیل جلسه داد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. </w:t>
      </w:r>
      <w:r w:rsidRPr="000E033F">
        <w:rPr>
          <w:rFonts w:ascii="Arial" w:eastAsia="Times New Roman" w:hAnsi="Arial" w:hint="cs"/>
          <w:rtl/>
          <w:lang w:eastAsia="zh-CN"/>
        </w:rPr>
        <w:t>شرکت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کنندگان در مورد مسائل کلیدی توسعه این صنعت بحث و گفتگو کردند و در مورد تعدادی از اسناد</w:t>
      </w:r>
      <w:r w:rsidRPr="000E033F">
        <w:rPr>
          <w:rFonts w:ascii="Calibri" w:eastAsia="Times New Roman" w:hAnsi="Calibri" w:cs="Times New Roman" w:hint="cs"/>
          <w:rtl/>
          <w:lang w:eastAsia="zh-CN" w:bidi="ar"/>
        </w:rPr>
        <w:t> </w:t>
      </w:r>
      <w:hyperlink r:id="rId9" w:tgtFrame="C:/Users/m/Documents/Custom%20Office%20Templates/_blank" w:history="1">
        <w:r w:rsidRPr="000E033F">
          <w:rPr>
            <w:rStyle w:val="Hyperlink"/>
            <w:rFonts w:ascii="Arial" w:eastAsia="B Nazanin" w:hAnsi="Arial" w:hint="cs"/>
            <w:color w:val="auto"/>
            <w:u w:val="none"/>
            <w:rtl/>
          </w:rPr>
          <w:t>استراتژیک</w:t>
        </w:r>
      </w:hyperlink>
      <w:r w:rsidRPr="000E033F">
        <w:rPr>
          <w:rFonts w:ascii="Arial" w:eastAsia="Times New Roman" w:hAnsi="Arial"/>
          <w:lang w:eastAsia="zh-CN" w:bidi="ar"/>
        </w:rPr>
        <w:t> </w:t>
      </w:r>
      <w:r w:rsidRPr="000E033F">
        <w:rPr>
          <w:rFonts w:ascii="Arial" w:eastAsia="Times New Roman" w:hAnsi="Arial" w:hint="cs"/>
          <w:rtl/>
          <w:lang w:eastAsia="zh-CN"/>
        </w:rPr>
        <w:t>به توافق رسیدند</w:t>
      </w:r>
      <w:r w:rsidRPr="000E033F">
        <w:rPr>
          <w:rFonts w:ascii="Arial" w:eastAsia="Times New Roman" w:hAnsi="Arial"/>
          <w:lang w:eastAsia="zh-CN" w:bidi="ar"/>
        </w:rPr>
        <w:t>  </w:t>
      </w:r>
      <w:r w:rsidRPr="000E033F">
        <w:rPr>
          <w:rFonts w:ascii="Arial" w:eastAsia="Times New Roman" w:hAnsi="Arial" w:hint="cs"/>
          <w:rtl/>
          <w:lang w:eastAsia="zh-CN"/>
        </w:rPr>
        <w:t>یکی از موضوعات اصلی، تصویب پیش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نویس گزارش در مورد اجرای اقدامات برای یکسان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سازی قوانین کشورهای عضو</w:t>
      </w:r>
      <w:r w:rsidRPr="000E033F">
        <w:rPr>
          <w:rFonts w:ascii="Calibri" w:eastAsia="Times New Roman" w:hAnsi="Calibri" w:cs="Times New Roman" w:hint="cs"/>
          <w:rtl/>
          <w:lang w:eastAsia="zh-CN" w:bidi="ar"/>
        </w:rPr>
        <w:t> </w:t>
      </w:r>
      <w:r w:rsidRPr="000E033F">
        <w:rPr>
          <w:rFonts w:ascii="Arial" w:eastAsia="Times New Roman" w:hAnsi="Arial" w:hint="cs"/>
          <w:rtl/>
          <w:lang w:eastAsia="zh-CN"/>
        </w:rPr>
        <w:t>اتحادیه اقتصادی اوراسیا</w:t>
      </w:r>
      <w:r w:rsidRPr="000E033F">
        <w:rPr>
          <w:rFonts w:ascii="Calibri" w:eastAsia="Times New Roman" w:hAnsi="Calibri" w:cs="Times New Roman" w:hint="cs"/>
          <w:rtl/>
          <w:lang w:eastAsia="zh-CN" w:bidi="ar"/>
        </w:rPr>
        <w:t> </w:t>
      </w:r>
      <w:r w:rsidRPr="000E033F">
        <w:rPr>
          <w:rFonts w:ascii="Arial" w:eastAsia="Times New Roman" w:hAnsi="Arial" w:hint="cs"/>
          <w:rtl/>
          <w:lang w:eastAsia="zh-CN"/>
        </w:rPr>
        <w:t>در زمینه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آزمایش انواع و تولید بذر بود</w:t>
      </w:r>
      <w:r w:rsidRPr="000E033F">
        <w:rPr>
          <w:rFonts w:ascii="Arial" w:eastAsia="Times New Roman" w:hAnsi="Arial"/>
          <w:lang w:eastAsia="zh-CN" w:bidi="ar"/>
        </w:rPr>
        <w:t>.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 </w:t>
      </w:r>
      <w:r w:rsidRPr="000E033F">
        <w:rPr>
          <w:rFonts w:ascii="Arial" w:eastAsia="Times New Roman" w:hAnsi="Arial" w:hint="cs"/>
          <w:rtl/>
          <w:lang w:eastAsia="zh-CN"/>
        </w:rPr>
        <w:t>به گفته گوهر بارسقیان، کار سیستماتیک برای تشکیل یک بازار مشترک بذر در اتحادیه ادامه دارد</w:t>
      </w:r>
      <w:r w:rsidRPr="000E033F">
        <w:rPr>
          <w:rFonts w:ascii="Arial" w:eastAsia="Times New Roman" w:hAnsi="Arial"/>
          <w:lang w:eastAsia="zh-CN" w:bidi="ar"/>
        </w:rPr>
        <w:t>.</w:t>
      </w:r>
    </w:p>
    <w:p w:rsidR="000E033F" w:rsidRPr="000E033F" w:rsidRDefault="000E033F" w:rsidP="000E033F">
      <w:pPr>
        <w:bidi/>
        <w:spacing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 w:bidi="ar"/>
        </w:rPr>
        <w:t>«</w:t>
      </w:r>
      <w:r w:rsidRPr="000E033F">
        <w:rPr>
          <w:rFonts w:ascii="Arial" w:eastAsia="Times New Roman" w:hAnsi="Arial" w:hint="cs"/>
          <w:rtl/>
          <w:lang w:eastAsia="zh-CN"/>
        </w:rPr>
        <w:t>در داخل اتحادیه اقتصادی اوراسیا، یک بازار مشترک برای بذرهای کشاورزی به طور مداوم در حال توسعه است که پایه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آن توسط قوانین نهادهای ملی و معاهدات بین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المللی اتحادیه بنا نهاده شده است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. </w:t>
      </w:r>
      <w:r w:rsidRPr="000E033F">
        <w:rPr>
          <w:rFonts w:ascii="Arial" w:eastAsia="Times New Roman" w:hAnsi="Arial" w:hint="cs"/>
          <w:rtl/>
          <w:lang w:eastAsia="zh-CN"/>
        </w:rPr>
        <w:t>این گزارش با هدف بهبود کارایی مجتمع کشاورزی</w:t>
      </w:r>
      <w:r w:rsidRPr="000E033F">
        <w:rPr>
          <w:rFonts w:ascii="Arial" w:eastAsia="Times New Roman" w:hAnsi="Arial" w:hint="cs"/>
          <w:rtl/>
          <w:lang w:eastAsia="zh-CN" w:bidi="ar"/>
        </w:rPr>
        <w:t>-</w:t>
      </w:r>
      <w:r w:rsidRPr="000E033F">
        <w:rPr>
          <w:rFonts w:ascii="Arial" w:eastAsia="Times New Roman" w:hAnsi="Arial" w:hint="cs"/>
          <w:rtl/>
          <w:lang w:eastAsia="zh-CN"/>
        </w:rPr>
        <w:t>صنعتی کشورهای اتحادیه اقتصادی اوراسیا و توسعه بیشتر زمینه آزمایش انواع و تولید بذر تهیه شده است</w:t>
      </w:r>
      <w:r w:rsidRPr="000E033F">
        <w:rPr>
          <w:rFonts w:ascii="Arial" w:eastAsia="Times New Roman" w:hAnsi="Arial" w:hint="cs"/>
          <w:rtl/>
          <w:lang w:eastAsia="zh-CN" w:bidi="ar"/>
        </w:rPr>
        <w:t>.»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شرکت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کنندگان توجه ویژه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ای به مسائل امنیت غذایی داشتند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. </w:t>
      </w:r>
      <w:r w:rsidRPr="000E033F">
        <w:rPr>
          <w:rFonts w:ascii="Arial" w:eastAsia="Times New Roman" w:hAnsi="Arial" w:hint="cs"/>
          <w:rtl/>
          <w:lang w:eastAsia="zh-CN"/>
        </w:rPr>
        <w:t>پیش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نویس گزارشی در مورد اجرای اصول و رویکردهای کلی در این زمینه بررسی شد</w:t>
      </w:r>
      <w:r w:rsidRPr="000E033F">
        <w:rPr>
          <w:rFonts w:ascii="Arial" w:eastAsia="Times New Roman" w:hAnsi="Arial"/>
          <w:lang w:eastAsia="zh-CN" w:bidi="ar"/>
        </w:rPr>
        <w:t>.</w:t>
      </w:r>
      <w:r w:rsidRPr="000E033F">
        <w:rPr>
          <w:rFonts w:ascii="Arial" w:eastAsia="Times New Roman" w:hAnsi="Arial" w:hint="cs"/>
          <w:rtl/>
          <w:lang w:eastAsia="zh-CN"/>
        </w:rPr>
        <w:t xml:space="preserve">این سند به عنوان بخشی از اجرای طرح اقدام برای اجرای اعلامیه </w:t>
      </w:r>
      <w:r w:rsidRPr="000E033F">
        <w:rPr>
          <w:rFonts w:ascii="Arial" w:eastAsia="Times New Roman" w:hAnsi="Arial" w:hint="cs"/>
          <w:rtl/>
          <w:lang w:eastAsia="zh-CN" w:bidi="ar"/>
        </w:rPr>
        <w:t>«</w:t>
      </w:r>
      <w:r w:rsidRPr="000E033F">
        <w:rPr>
          <w:rFonts w:ascii="Arial" w:eastAsia="Times New Roman" w:hAnsi="Arial" w:hint="cs"/>
          <w:rtl/>
          <w:lang w:eastAsia="zh-CN"/>
        </w:rPr>
        <w:t>مسیر اقتصادی اوراسیا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» </w:t>
      </w:r>
      <w:r w:rsidRPr="000E033F">
        <w:rPr>
          <w:rFonts w:ascii="Arial" w:eastAsia="Times New Roman" w:hAnsi="Arial" w:hint="cs"/>
          <w:rtl/>
          <w:lang w:eastAsia="zh-CN"/>
        </w:rPr>
        <w:t>تهیه شده است</w:t>
      </w:r>
      <w:r w:rsidRPr="000E033F">
        <w:rPr>
          <w:rFonts w:ascii="Arial" w:eastAsia="Times New Roman" w:hAnsi="Arial"/>
          <w:lang w:eastAsia="zh-CN" w:bidi="ar"/>
        </w:rPr>
        <w:t>.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وظایف کلیدی عبارتند از</w:t>
      </w:r>
      <w:r w:rsidRPr="000E033F">
        <w:rPr>
          <w:rFonts w:ascii="Arial" w:eastAsia="Times New Roman" w:hAnsi="Arial"/>
          <w:lang w:eastAsia="zh-CN" w:bidi="ar"/>
        </w:rPr>
        <w:t>:</w:t>
      </w:r>
    </w:p>
    <w:p w:rsidR="000E033F" w:rsidRPr="000E033F" w:rsidRDefault="000E033F" w:rsidP="005E4219">
      <w:pPr>
        <w:numPr>
          <w:ilvl w:val="0"/>
          <w:numId w:val="6"/>
        </w:numPr>
        <w:tabs>
          <w:tab w:val="left" w:pos="270"/>
        </w:tabs>
        <w:bidi/>
        <w:spacing w:after="0" w:line="20" w:lineRule="atLeast"/>
        <w:ind w:left="0" w:firstLine="9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تقویت تاب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آوری سیستم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غذایی</w:t>
      </w:r>
    </w:p>
    <w:p w:rsidR="000E033F" w:rsidRPr="000E033F" w:rsidRDefault="000E033F" w:rsidP="005E4219">
      <w:pPr>
        <w:numPr>
          <w:ilvl w:val="0"/>
          <w:numId w:val="6"/>
        </w:numPr>
        <w:tabs>
          <w:tab w:val="left" w:pos="270"/>
        </w:tabs>
        <w:bidi/>
        <w:spacing w:after="0" w:line="20" w:lineRule="atLeast"/>
        <w:ind w:left="0" w:firstLine="9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افزایش سطح خودکفایی کشورها</w:t>
      </w:r>
    </w:p>
    <w:p w:rsidR="000E033F" w:rsidRPr="000E033F" w:rsidRDefault="000E033F" w:rsidP="005E4219">
      <w:pPr>
        <w:numPr>
          <w:ilvl w:val="0"/>
          <w:numId w:val="6"/>
        </w:numPr>
        <w:tabs>
          <w:tab w:val="left" w:pos="180"/>
        </w:tabs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توسعه همکاری بین کشورهای شرکت کننده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کمیته همچنین پیش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نویس قطعنامه هیئت مدیره</w:t>
      </w:r>
      <w:r w:rsidRPr="000E033F">
        <w:rPr>
          <w:rFonts w:ascii="Arial" w:eastAsia="Times New Roman" w:hAnsi="Arial"/>
          <w:lang w:eastAsia="zh-CN" w:bidi="ar"/>
        </w:rPr>
        <w:t xml:space="preserve"> </w:t>
      </w:r>
      <w:r w:rsidRPr="000E033F">
        <w:rPr>
          <w:rFonts w:eastAsia="Times New Roman" w:cstheme="minorHAnsi"/>
          <w:b/>
          <w:bCs/>
          <w:sz w:val="24"/>
          <w:szCs w:val="24"/>
          <w:lang w:eastAsia="zh-CN" w:bidi="ar"/>
        </w:rPr>
        <w:t>EEC</w:t>
      </w:r>
      <w:r w:rsidRPr="000E033F">
        <w:rPr>
          <w:rFonts w:ascii="Arial" w:eastAsia="Times New Roman" w:hAnsi="Arial"/>
          <w:lang w:eastAsia="zh-CN" w:bidi="ar"/>
        </w:rPr>
        <w:t xml:space="preserve"> </w:t>
      </w:r>
      <w:r w:rsidRPr="000E033F">
        <w:rPr>
          <w:rFonts w:ascii="Arial" w:eastAsia="Times New Roman" w:hAnsi="Arial" w:hint="cs"/>
          <w:rtl/>
          <w:lang w:eastAsia="zh-CN"/>
        </w:rPr>
        <w:t>در مورد تغییرات در اسناد نظارتی مربوط به اصلاح نژاد دام را مورد بحث قرار داد</w:t>
      </w:r>
      <w:r w:rsidRPr="000E033F">
        <w:rPr>
          <w:rFonts w:ascii="Arial" w:eastAsia="Times New Roman" w:hAnsi="Arial"/>
          <w:lang w:eastAsia="zh-CN" w:bidi="ar"/>
        </w:rPr>
        <w:t>.</w:t>
      </w:r>
      <w:r w:rsidRPr="000E033F">
        <w:rPr>
          <w:rFonts w:ascii="Arial" w:eastAsia="Times New Roman" w:hAnsi="Arial" w:hint="cs"/>
          <w:rtl/>
          <w:lang w:eastAsia="zh-CN"/>
        </w:rPr>
        <w:t>نوآوری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پیشنهادی عبارتند از</w:t>
      </w:r>
      <w:r w:rsidRPr="000E033F">
        <w:rPr>
          <w:rFonts w:ascii="Arial" w:eastAsia="Times New Roman" w:hAnsi="Arial"/>
          <w:lang w:eastAsia="zh-CN" w:bidi="ar"/>
        </w:rPr>
        <w:t>:</w:t>
      </w:r>
    </w:p>
    <w:p w:rsidR="000E033F" w:rsidRPr="000E033F" w:rsidRDefault="000E033F" w:rsidP="005E4219">
      <w:pPr>
        <w:numPr>
          <w:ilvl w:val="0"/>
          <w:numId w:val="7"/>
        </w:numPr>
        <w:tabs>
          <w:tab w:val="right" w:pos="180"/>
        </w:tabs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گسترش فهرست صفات اصلاح نژادی</w:t>
      </w:r>
    </w:p>
    <w:p w:rsidR="000E033F" w:rsidRPr="000E033F" w:rsidRDefault="000E033F" w:rsidP="005E4219">
      <w:pPr>
        <w:numPr>
          <w:ilvl w:val="0"/>
          <w:numId w:val="7"/>
        </w:numPr>
        <w:tabs>
          <w:tab w:val="left" w:pos="180"/>
        </w:tabs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شفاف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سازی اندازه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گیری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خطی از نمای بیرونی گاوها</w:t>
      </w:r>
    </w:p>
    <w:p w:rsidR="000E033F" w:rsidRPr="000E033F" w:rsidRDefault="000E033F" w:rsidP="005E4219">
      <w:pPr>
        <w:numPr>
          <w:ilvl w:val="0"/>
          <w:numId w:val="7"/>
        </w:numPr>
        <w:tabs>
          <w:tab w:val="left" w:pos="180"/>
        </w:tabs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جزئیات روش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اندازه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گیری</w:t>
      </w:r>
    </w:p>
    <w:p w:rsidR="000E033F" w:rsidRPr="000E033F" w:rsidRDefault="000E033F" w:rsidP="005E4219">
      <w:pPr>
        <w:numPr>
          <w:ilvl w:val="0"/>
          <w:numId w:val="7"/>
        </w:numPr>
        <w:tabs>
          <w:tab w:val="left" w:pos="180"/>
        </w:tabs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lastRenderedPageBreak/>
        <w:t>بهبود ارزیابی ارزش اصلاح نژادی گاوهای شیری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انتظار می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رود این اقدامات دقت انتخاب و کارایی تولید دام را بهبود بخشد</w:t>
      </w:r>
      <w:r w:rsidRPr="000E033F">
        <w:rPr>
          <w:rFonts w:ascii="Arial" w:eastAsia="Times New Roman" w:hAnsi="Arial"/>
          <w:lang w:eastAsia="zh-CN" w:bidi="ar"/>
        </w:rPr>
        <w:t>.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پس از جلسه، کمیته تعدادی از توصیه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هیئت مدیره</w:t>
      </w:r>
      <w:r w:rsidRPr="000E033F">
        <w:rPr>
          <w:rFonts w:ascii="Arial" w:eastAsia="Times New Roman" w:hAnsi="Arial"/>
          <w:lang w:eastAsia="zh-CN" w:bidi="ar"/>
        </w:rPr>
        <w:t xml:space="preserve"> </w:t>
      </w:r>
      <w:r w:rsidRPr="000E033F">
        <w:rPr>
          <w:rFonts w:eastAsia="Times New Roman" w:cstheme="minorHAnsi"/>
          <w:b/>
          <w:bCs/>
          <w:sz w:val="24"/>
          <w:szCs w:val="24"/>
          <w:lang w:eastAsia="zh-CN" w:bidi="ar"/>
        </w:rPr>
        <w:t>EEC</w:t>
      </w:r>
      <w:r w:rsidRPr="000E033F">
        <w:rPr>
          <w:rFonts w:ascii="Arial" w:eastAsia="Times New Roman" w:hAnsi="Arial"/>
          <w:lang w:eastAsia="zh-CN" w:bidi="ar"/>
        </w:rPr>
        <w:t xml:space="preserve"> </w:t>
      </w:r>
      <w:r w:rsidRPr="000E033F">
        <w:rPr>
          <w:rFonts w:ascii="Arial" w:eastAsia="Times New Roman" w:hAnsi="Arial" w:hint="cs"/>
          <w:rtl/>
          <w:lang w:eastAsia="zh-CN"/>
        </w:rPr>
        <w:t>را تصویب کرد</w:t>
      </w:r>
      <w:r w:rsidRPr="000E033F">
        <w:rPr>
          <w:rFonts w:ascii="Arial" w:eastAsia="Times New Roman" w:hAnsi="Arial"/>
          <w:lang w:eastAsia="zh-CN" w:bidi="ar"/>
        </w:rPr>
        <w:t>.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به طور خاص، از ابتکارات زیر حمایت شد</w:t>
      </w:r>
      <w:r w:rsidRPr="000E033F">
        <w:rPr>
          <w:rFonts w:ascii="Arial" w:eastAsia="Times New Roman" w:hAnsi="Arial"/>
          <w:lang w:eastAsia="zh-CN" w:bidi="ar"/>
        </w:rPr>
        <w:t>:</w:t>
      </w:r>
    </w:p>
    <w:p w:rsidR="000E033F" w:rsidRPr="000E033F" w:rsidRDefault="000E033F" w:rsidP="005E4219">
      <w:pPr>
        <w:numPr>
          <w:ilvl w:val="0"/>
          <w:numId w:val="8"/>
        </w:numPr>
        <w:tabs>
          <w:tab w:val="left" w:pos="180"/>
        </w:tabs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در مورد توسعه فناوری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دیجیتال در مجتمع کشاورزی و صنعتی کشورهای عضو اتحادیه اقتصادی اوراسیا</w:t>
      </w:r>
    </w:p>
    <w:p w:rsidR="000E033F" w:rsidRPr="000E033F" w:rsidRDefault="000E033F" w:rsidP="005E4219">
      <w:pPr>
        <w:numPr>
          <w:ilvl w:val="0"/>
          <w:numId w:val="8"/>
        </w:numPr>
        <w:tabs>
          <w:tab w:val="left" w:pos="180"/>
        </w:tabs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گسترش همکاری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تجاری و اقتصادی با کشورهای</w:t>
      </w:r>
      <w:r w:rsidRPr="000E033F">
        <w:rPr>
          <w:rFonts w:ascii="Calibri" w:eastAsia="Times New Roman" w:hAnsi="Calibri" w:cs="Times New Roman" w:hint="cs"/>
          <w:rtl/>
          <w:lang w:eastAsia="zh-CN" w:bidi="ar"/>
        </w:rPr>
        <w:t> </w:t>
      </w:r>
      <w:r w:rsidRPr="000E033F">
        <w:rPr>
          <w:rFonts w:ascii="Arial" w:eastAsia="Times New Roman" w:hAnsi="Arial" w:hint="cs"/>
          <w:rtl/>
          <w:lang w:eastAsia="zh-CN"/>
        </w:rPr>
        <w:t>عضو بریکس</w:t>
      </w:r>
    </w:p>
    <w:p w:rsidR="000E033F" w:rsidRPr="000E033F" w:rsidRDefault="000E033F" w:rsidP="000E033F">
      <w:pPr>
        <w:bidi/>
        <w:spacing w:after="10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کارشناسان خاطرنشان می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کنند که اجرای راه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حل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دیجیتال و تقویت روابط اقتصادی خارجی می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تواند به یک محرک اضافی برای رشد این صنعت تبدیل شود</w:t>
      </w:r>
      <w:r w:rsidRPr="000E033F">
        <w:rPr>
          <w:rFonts w:ascii="Arial" w:eastAsia="Times New Roman" w:hAnsi="Arial"/>
          <w:lang w:eastAsia="zh-CN" w:bidi="ar"/>
        </w:rPr>
        <w:t>.</w:t>
      </w:r>
    </w:p>
    <w:p w:rsidR="000E033F" w:rsidRPr="000E033F" w:rsidRDefault="00C73465" w:rsidP="000E033F">
      <w:pPr>
        <w:spacing w:after="0" w:line="20" w:lineRule="atLeast"/>
        <w:rPr>
          <w:b/>
          <w:bCs/>
          <w:sz w:val="24"/>
          <w:szCs w:val="24"/>
        </w:rPr>
      </w:pPr>
      <w:hyperlink r:id="rId10" w:history="1">
        <w:r w:rsidR="000E033F" w:rsidRPr="000E033F">
          <w:rPr>
            <w:rStyle w:val="Hyperlink"/>
            <w:b/>
            <w:bCs/>
            <w:color w:val="auto"/>
            <w:sz w:val="24"/>
            <w:szCs w:val="24"/>
            <w:u w:val="none"/>
          </w:rPr>
          <w:t>https://dknews.kz/ru/ekonomika/388316-eaes-kakie-izmeneniya-zhdut-agrariev</w:t>
        </w:r>
      </w:hyperlink>
    </w:p>
    <w:p w:rsidR="000E033F" w:rsidRDefault="000E033F" w:rsidP="000E033F">
      <w:pPr>
        <w:bidi/>
        <w:spacing w:after="0" w:line="20" w:lineRule="atLeast"/>
        <w:jc w:val="both"/>
        <w:outlineLvl w:val="0"/>
        <w:rPr>
          <w:rFonts w:ascii="Arial" w:eastAsia="Times New Roman" w:hAnsi="Arial"/>
          <w:b/>
          <w:bCs/>
          <w:kern w:val="36"/>
          <w:rtl/>
          <w:lang w:eastAsia="zh-CN"/>
        </w:rPr>
      </w:pPr>
    </w:p>
    <w:p w:rsidR="000E033F" w:rsidRPr="000E033F" w:rsidRDefault="000E033F" w:rsidP="000E033F">
      <w:pPr>
        <w:bidi/>
        <w:spacing w:after="0" w:line="20" w:lineRule="atLeast"/>
        <w:jc w:val="both"/>
        <w:outlineLvl w:val="0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b/>
          <w:bCs/>
          <w:kern w:val="36"/>
          <w:rtl/>
          <w:lang w:eastAsia="zh-CN"/>
        </w:rPr>
        <w:t>اتحادیه اقتصادی اوراسیا</w:t>
      </w:r>
      <w:r w:rsidRPr="000E033F">
        <w:rPr>
          <w:rFonts w:ascii="Arial" w:eastAsia="Times New Roman" w:hAnsi="Arial" w:hint="cs"/>
          <w:b/>
          <w:bCs/>
          <w:kern w:val="36"/>
          <w:rtl/>
          <w:lang w:eastAsia="zh-CN" w:bidi="ar"/>
        </w:rPr>
        <w:t xml:space="preserve">: </w:t>
      </w:r>
      <w:r w:rsidRPr="000E033F">
        <w:rPr>
          <w:rFonts w:ascii="Arial" w:eastAsia="Times New Roman" w:hAnsi="Arial" w:hint="cs"/>
          <w:b/>
          <w:bCs/>
          <w:kern w:val="36"/>
          <w:rtl/>
          <w:lang w:eastAsia="zh-CN"/>
        </w:rPr>
        <w:t>راهکارهای جدید لجستیکی در بحبوحه چالش</w:t>
      </w:r>
      <w:r w:rsidRPr="000E033F">
        <w:rPr>
          <w:rFonts w:ascii="Arial" w:eastAsia="Times New Roman" w:hAnsi="Arial" w:hint="cs"/>
          <w:b/>
          <w:bCs/>
          <w:kern w:val="36"/>
          <w:lang w:eastAsia="zh-CN" w:bidi="ar"/>
        </w:rPr>
        <w:t>‌</w:t>
      </w:r>
      <w:r w:rsidRPr="000E033F">
        <w:rPr>
          <w:rFonts w:ascii="Arial" w:eastAsia="Times New Roman" w:hAnsi="Arial" w:hint="cs"/>
          <w:b/>
          <w:bCs/>
          <w:kern w:val="36"/>
          <w:rtl/>
          <w:lang w:eastAsia="zh-CN"/>
        </w:rPr>
        <w:t>های جهانی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آرژیبک کوژوشف، وزیر انرژی و زیرساخت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کمیسیون اقتصادی اوراسیا، در جلسه شورای همگرایی اتحادیه صنعتگران و کارآفرینان روسیه برای همکاری با کمیسیون اقتصادی اوراسیا شرکت کرد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. </w:t>
      </w:r>
      <w:r w:rsidRPr="000E033F">
        <w:rPr>
          <w:rFonts w:ascii="Arial" w:eastAsia="Times New Roman" w:hAnsi="Arial" w:hint="cs"/>
          <w:rtl/>
          <w:lang w:eastAsia="zh-CN"/>
        </w:rPr>
        <w:t xml:space="preserve">به این جلسه که در 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19 </w:t>
      </w:r>
      <w:r w:rsidRPr="000E033F">
        <w:rPr>
          <w:rFonts w:ascii="Arial" w:eastAsia="Times New Roman" w:hAnsi="Arial" w:hint="cs"/>
          <w:rtl/>
          <w:lang w:eastAsia="zh-CN"/>
        </w:rPr>
        <w:t xml:space="preserve">مارس برگزار شد، به موضوع </w:t>
      </w:r>
      <w:r w:rsidRPr="000E033F">
        <w:rPr>
          <w:rFonts w:ascii="Arial" w:eastAsia="Times New Roman" w:hAnsi="Arial" w:hint="cs"/>
          <w:rtl/>
          <w:lang w:eastAsia="zh-CN" w:bidi="ar"/>
        </w:rPr>
        <w:t>"</w:t>
      </w:r>
      <w:r w:rsidRPr="000E033F">
        <w:rPr>
          <w:rFonts w:ascii="Arial" w:eastAsia="Times New Roman" w:hAnsi="Arial" w:hint="cs"/>
          <w:rtl/>
          <w:lang w:eastAsia="zh-CN"/>
        </w:rPr>
        <w:t xml:space="preserve">حمل و نقل و لجستیک 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2026: </w:t>
      </w:r>
      <w:r w:rsidRPr="000E033F">
        <w:rPr>
          <w:rFonts w:ascii="Arial" w:eastAsia="Times New Roman" w:hAnsi="Arial" w:hint="cs"/>
          <w:rtl/>
          <w:lang w:eastAsia="zh-CN"/>
        </w:rPr>
        <w:t>همگرایی از طریق ترانزیت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" </w:t>
      </w:r>
      <w:r w:rsidRPr="000E033F">
        <w:rPr>
          <w:rFonts w:ascii="Arial" w:eastAsia="Times New Roman" w:hAnsi="Arial" w:hint="cs"/>
          <w:rtl/>
          <w:lang w:eastAsia="zh-CN"/>
        </w:rPr>
        <w:t>اختصاص داشت</w:t>
      </w:r>
      <w:r w:rsidRPr="000E033F">
        <w:rPr>
          <w:rFonts w:ascii="Arial" w:eastAsia="Times New Roman" w:hAnsi="Arial"/>
          <w:lang w:eastAsia="zh-CN" w:bidi="ar"/>
        </w:rPr>
        <w:t>.</w:t>
      </w:r>
    </w:p>
    <w:p w:rsidR="000E033F" w:rsidRPr="000E033F" w:rsidRDefault="000E033F" w:rsidP="000E033F">
      <w:pPr>
        <w:bidi/>
        <w:spacing w:after="0" w:line="20" w:lineRule="atLeast"/>
        <w:jc w:val="both"/>
        <w:outlineLvl w:val="1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کوژوشف در سخنرانی خود به ویژگی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عملکرد سیستم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حمل و نقل کشورهای اتحادیه اقتصادی اوراسیا در شرایط ژئوپلیتیکی فعلی اشاره کرد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. </w:t>
      </w:r>
      <w:r w:rsidRPr="000E033F">
        <w:rPr>
          <w:rFonts w:ascii="Arial" w:eastAsia="Times New Roman" w:hAnsi="Arial" w:hint="cs"/>
          <w:rtl/>
          <w:lang w:eastAsia="zh-CN"/>
        </w:rPr>
        <w:t>به گفته وی، این صنعت با چالش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متعددی روبرو است که نیاز به بررسی مشترک دارد و</w:t>
      </w:r>
      <w:r w:rsidRPr="000E033F">
        <w:rPr>
          <w:rFonts w:ascii="Arial" w:eastAsia="Times New Roman" w:hAnsi="Arial" w:hint="cs"/>
          <w:b/>
          <w:bCs/>
          <w:rtl/>
          <w:lang w:eastAsia="zh-CN" w:bidi="ar"/>
        </w:rPr>
        <w:t xml:space="preserve"> </w:t>
      </w:r>
      <w:r w:rsidRPr="000E033F">
        <w:rPr>
          <w:rFonts w:ascii="Arial" w:eastAsia="Times New Roman" w:hAnsi="Arial" w:hint="cs"/>
          <w:rtl/>
          <w:lang w:eastAsia="zh-CN"/>
        </w:rPr>
        <w:t>تمرکز بر لجستیک در مواقع عدم قطعیت است</w:t>
      </w:r>
      <w:r w:rsidRPr="000E033F">
        <w:rPr>
          <w:rFonts w:ascii="Arial" w:eastAsia="Times New Roman" w:hAnsi="Arial" w:hint="cs"/>
          <w:b/>
          <w:bCs/>
          <w:rtl/>
          <w:lang w:eastAsia="zh-CN" w:bidi="ar"/>
        </w:rPr>
        <w:t xml:space="preserve">. 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 </w:t>
      </w:r>
      <w:r w:rsidRPr="000E033F">
        <w:rPr>
          <w:rFonts w:ascii="Arial" w:eastAsia="Times New Roman" w:hAnsi="Arial" w:hint="cs"/>
          <w:rtl/>
          <w:lang w:eastAsia="zh-CN"/>
        </w:rPr>
        <w:t>وزیر انرژی و زیرساخت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کمیسیون اقتصادی اوراسیا بر لزوم گفتگوی آزاد بین فعالان بازار تأکید کرد</w:t>
      </w:r>
      <w:r w:rsidRPr="000E033F">
        <w:rPr>
          <w:rFonts w:ascii="Arial" w:eastAsia="Times New Roman" w:hAnsi="Arial"/>
          <w:lang w:eastAsia="zh-CN" w:bidi="ar"/>
        </w:rPr>
        <w:t>:</w:t>
      </w:r>
    </w:p>
    <w:p w:rsidR="000E033F" w:rsidRPr="000E033F" w:rsidRDefault="000E033F" w:rsidP="005E4219">
      <w:pPr>
        <w:numPr>
          <w:ilvl w:val="0"/>
          <w:numId w:val="9"/>
        </w:numPr>
        <w:tabs>
          <w:tab w:val="right" w:pos="180"/>
        </w:tabs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شناسایی گلوگاه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 در لجستیک</w:t>
      </w:r>
    </w:p>
    <w:p w:rsidR="000E033F" w:rsidRPr="000E033F" w:rsidRDefault="000E033F" w:rsidP="005E4219">
      <w:pPr>
        <w:numPr>
          <w:ilvl w:val="0"/>
          <w:numId w:val="9"/>
        </w:numPr>
        <w:tabs>
          <w:tab w:val="left" w:pos="180"/>
        </w:tabs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بحث در مورد مسائل مشکل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ساز</w:t>
      </w:r>
    </w:p>
    <w:p w:rsidR="000E033F" w:rsidRPr="000E033F" w:rsidRDefault="000E033F" w:rsidP="005E4219">
      <w:pPr>
        <w:numPr>
          <w:ilvl w:val="0"/>
          <w:numId w:val="9"/>
        </w:numPr>
        <w:tabs>
          <w:tab w:val="left" w:pos="180"/>
        </w:tabs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جستجوی راه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حل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مشترک</w:t>
      </w:r>
    </w:p>
    <w:p w:rsidR="000E033F" w:rsidRPr="000E033F" w:rsidRDefault="000E033F" w:rsidP="005E4219">
      <w:pPr>
        <w:numPr>
          <w:ilvl w:val="0"/>
          <w:numId w:val="9"/>
        </w:numPr>
        <w:tabs>
          <w:tab w:val="left" w:pos="180"/>
        </w:tabs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سازگاری با شرایط متغیر</w:t>
      </w:r>
    </w:p>
    <w:p w:rsidR="000E033F" w:rsidRPr="000E033F" w:rsidRDefault="000E033F" w:rsidP="000E033F">
      <w:pPr>
        <w:bidi/>
        <w:spacing w:after="0" w:line="20" w:lineRule="atLeast"/>
        <w:jc w:val="both"/>
        <w:outlineLvl w:val="1"/>
        <w:rPr>
          <w:rFonts w:ascii="Arial" w:eastAsia="Times New Roman" w:hAnsi="Arial"/>
          <w:b/>
          <w:bCs/>
        </w:rPr>
      </w:pPr>
      <w:r w:rsidRPr="000E033F">
        <w:rPr>
          <w:rFonts w:ascii="Arial" w:eastAsia="Times New Roman" w:hAnsi="Arial" w:hint="cs"/>
          <w:b/>
          <w:bCs/>
          <w:rtl/>
          <w:lang w:eastAsia="zh-CN"/>
        </w:rPr>
        <w:t xml:space="preserve">استراتژی تا سال </w:t>
      </w:r>
      <w:r w:rsidRPr="000E033F">
        <w:rPr>
          <w:rFonts w:ascii="Arial" w:eastAsia="Times New Roman" w:hAnsi="Arial" w:hint="cs"/>
          <w:b/>
          <w:bCs/>
          <w:rtl/>
          <w:lang w:eastAsia="zh-CN" w:bidi="fa-IR"/>
        </w:rPr>
        <w:t>۲۰۴۵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توجه ویژه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ای به اسناد بلندمدتی که توسعه ادغام در اتحادیه را تعریف می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کنند، مبذول شد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. </w:t>
      </w:r>
      <w:r w:rsidRPr="000E033F">
        <w:rPr>
          <w:rFonts w:ascii="Arial" w:eastAsia="Times New Roman" w:hAnsi="Arial" w:hint="cs"/>
          <w:rtl/>
          <w:lang w:eastAsia="zh-CN"/>
        </w:rPr>
        <w:t>این اسناد، دستورالعمل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استراتژیکی هستند که برای دهه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آینده طراحی شده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اند</w:t>
      </w:r>
      <w:r w:rsidRPr="000E033F">
        <w:rPr>
          <w:rFonts w:ascii="Arial" w:eastAsia="Times New Roman" w:hAnsi="Arial"/>
          <w:lang w:eastAsia="zh-CN" w:bidi="ar"/>
        </w:rPr>
        <w:t>.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کوژوشف به اهمیت موارد زیر اشاره کرد</w:t>
      </w:r>
      <w:r w:rsidRPr="000E033F">
        <w:rPr>
          <w:rFonts w:ascii="Arial" w:eastAsia="Times New Roman" w:hAnsi="Arial"/>
          <w:lang w:eastAsia="zh-CN" w:bidi="ar"/>
        </w:rPr>
        <w:t>:</w:t>
      </w:r>
    </w:p>
    <w:p w:rsidR="000E033F" w:rsidRPr="000E033F" w:rsidRDefault="000E033F" w:rsidP="005E4219">
      <w:pPr>
        <w:numPr>
          <w:ilvl w:val="0"/>
          <w:numId w:val="10"/>
        </w:numPr>
        <w:tabs>
          <w:tab w:val="clear" w:pos="720"/>
          <w:tab w:val="right" w:pos="0"/>
          <w:tab w:val="left" w:pos="180"/>
          <w:tab w:val="right" w:pos="1080"/>
        </w:tabs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بیانیه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 xml:space="preserve">هایی در مورد توسعه فرآیندهای اقتصادی در اتحادیه اقتصادی اوراسیا تا سال </w:t>
      </w:r>
      <w:r w:rsidRPr="000E033F">
        <w:rPr>
          <w:rFonts w:ascii="Arial" w:eastAsia="Times New Roman" w:hAnsi="Arial" w:hint="cs"/>
          <w:rtl/>
          <w:lang w:eastAsia="zh-CN" w:bidi="ar"/>
        </w:rPr>
        <w:t>2030</w:t>
      </w:r>
    </w:p>
    <w:p w:rsidR="000E033F" w:rsidRPr="000E033F" w:rsidRDefault="000E033F" w:rsidP="005E4219">
      <w:pPr>
        <w:numPr>
          <w:ilvl w:val="0"/>
          <w:numId w:val="10"/>
        </w:numPr>
        <w:tabs>
          <w:tab w:val="right" w:pos="90"/>
        </w:tabs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دستورالعمل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 xml:space="preserve">ها برای دوره تا سال </w:t>
      </w:r>
      <w:r w:rsidRPr="000E033F">
        <w:rPr>
          <w:rFonts w:ascii="Arial" w:eastAsia="Times New Roman" w:hAnsi="Arial" w:hint="cs"/>
          <w:rtl/>
          <w:lang w:eastAsia="zh-CN" w:bidi="fa-IR"/>
        </w:rPr>
        <w:t>۲۰۴۵</w:t>
      </w:r>
    </w:p>
    <w:p w:rsidR="000E033F" w:rsidRPr="000E033F" w:rsidRDefault="000E033F" w:rsidP="005E4219">
      <w:pPr>
        <w:numPr>
          <w:ilvl w:val="0"/>
          <w:numId w:val="10"/>
        </w:numPr>
        <w:tabs>
          <w:tab w:val="right" w:pos="0"/>
          <w:tab w:val="right" w:pos="1080"/>
        </w:tabs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سیاستگذاری هماهنگ در بخش حمل و نقل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به گفته وی، این اسناد اساس رشد پایدار و ادغام سیستم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حمل و نقل کشورهای شرکت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کننده را تشکیل می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دهند</w:t>
      </w:r>
      <w:r w:rsidRPr="000E033F">
        <w:rPr>
          <w:rFonts w:ascii="Arial" w:eastAsia="Times New Roman" w:hAnsi="Arial"/>
          <w:lang w:eastAsia="zh-CN" w:bidi="ar"/>
        </w:rPr>
        <w:t>.</w:t>
      </w:r>
    </w:p>
    <w:p w:rsidR="000E033F" w:rsidRPr="000E033F" w:rsidRDefault="000E033F" w:rsidP="000E033F">
      <w:pPr>
        <w:bidi/>
        <w:spacing w:after="0" w:line="20" w:lineRule="atLeast"/>
        <w:jc w:val="both"/>
        <w:outlineLvl w:val="1"/>
        <w:rPr>
          <w:rFonts w:ascii="Arial" w:eastAsia="Times New Roman" w:hAnsi="Arial"/>
          <w:b/>
          <w:bCs/>
        </w:rPr>
      </w:pPr>
      <w:r w:rsidRPr="000E033F">
        <w:rPr>
          <w:rFonts w:ascii="Arial" w:eastAsia="Times New Roman" w:hAnsi="Arial" w:hint="cs"/>
          <w:b/>
          <w:bCs/>
          <w:rtl/>
          <w:lang w:eastAsia="zh-CN"/>
        </w:rPr>
        <w:lastRenderedPageBreak/>
        <w:t>نقشه راه جدید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وزیر همچنین از تهیه پیش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نویس نقشه راه جدید برای اجرای مسیرهای اصلی سیاست حمل و نقل برای سال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 xml:space="preserve">های 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2027-2029 </w:t>
      </w:r>
      <w:r w:rsidRPr="000E033F">
        <w:rPr>
          <w:rFonts w:ascii="Arial" w:eastAsia="Times New Roman" w:hAnsi="Arial" w:hint="cs"/>
          <w:rtl/>
          <w:lang w:eastAsia="zh-CN"/>
        </w:rPr>
        <w:t>خبر داد</w:t>
      </w:r>
      <w:r w:rsidRPr="000E033F">
        <w:rPr>
          <w:rFonts w:ascii="Arial" w:eastAsia="Times New Roman" w:hAnsi="Arial"/>
          <w:lang w:eastAsia="zh-CN" w:bidi="ar"/>
        </w:rPr>
        <w:t>.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 </w:t>
      </w:r>
      <w:r w:rsidRPr="000E033F">
        <w:rPr>
          <w:rFonts w:ascii="Arial" w:eastAsia="Times New Roman" w:hAnsi="Arial" w:hint="cs"/>
          <w:rtl/>
          <w:lang w:eastAsia="zh-CN"/>
        </w:rPr>
        <w:t>او تأکید کرد که سند آینده باید چندین عامل کلیدی را به طور همزمان در نظر بگیرد</w:t>
      </w:r>
      <w:r w:rsidRPr="000E033F">
        <w:rPr>
          <w:rFonts w:ascii="Arial" w:eastAsia="Times New Roman" w:hAnsi="Arial"/>
          <w:lang w:eastAsia="zh-CN" w:bidi="ar"/>
        </w:rPr>
        <w:t>:</w:t>
      </w:r>
    </w:p>
    <w:p w:rsidR="000E033F" w:rsidRPr="000E033F" w:rsidRDefault="000E033F" w:rsidP="005E4219">
      <w:pPr>
        <w:numPr>
          <w:ilvl w:val="0"/>
          <w:numId w:val="11"/>
        </w:numPr>
        <w:tabs>
          <w:tab w:val="right" w:pos="0"/>
          <w:tab w:val="left" w:pos="90"/>
        </w:tabs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تغییرات جهانی در لجستیک</w:t>
      </w:r>
    </w:p>
    <w:p w:rsidR="000E033F" w:rsidRPr="000E033F" w:rsidRDefault="000E033F" w:rsidP="005E4219">
      <w:pPr>
        <w:numPr>
          <w:ilvl w:val="0"/>
          <w:numId w:val="11"/>
        </w:numPr>
        <w:tabs>
          <w:tab w:val="left" w:pos="0"/>
          <w:tab w:val="left" w:pos="90"/>
        </w:tabs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دیجیتالی شدن فرآیندهای حمل و نقل</w:t>
      </w:r>
    </w:p>
    <w:p w:rsidR="000E033F" w:rsidRPr="000E033F" w:rsidRDefault="000E033F" w:rsidP="005E4219">
      <w:pPr>
        <w:numPr>
          <w:ilvl w:val="0"/>
          <w:numId w:val="11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توسعه زیرساخت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</w:t>
      </w:r>
    </w:p>
    <w:p w:rsidR="000E033F" w:rsidRPr="000E033F" w:rsidRDefault="000E033F" w:rsidP="005E4219">
      <w:pPr>
        <w:numPr>
          <w:ilvl w:val="0"/>
          <w:numId w:val="11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جذب جریان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بار اضافی</w:t>
      </w:r>
    </w:p>
    <w:p w:rsidR="000E033F" w:rsidRPr="000E033F" w:rsidRDefault="000E033F" w:rsidP="000E033F">
      <w:pPr>
        <w:bidi/>
        <w:spacing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آرزیبک کوژوشف خاطرنشان کرد</w:t>
      </w:r>
      <w:r w:rsidRPr="000E033F">
        <w:rPr>
          <w:rFonts w:ascii="Arial" w:eastAsia="Times New Roman" w:hAnsi="Arial" w:hint="cs"/>
          <w:rtl/>
          <w:lang w:eastAsia="zh-CN" w:bidi="ar"/>
        </w:rPr>
        <w:t>: «</w:t>
      </w:r>
      <w:r w:rsidRPr="000E033F">
        <w:rPr>
          <w:rFonts w:ascii="Arial" w:eastAsia="Times New Roman" w:hAnsi="Arial" w:hint="cs"/>
          <w:rtl/>
          <w:lang w:eastAsia="zh-CN"/>
        </w:rPr>
        <w:t>من معتقدم سند جدید باید سیستماتیک باشد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: </w:t>
      </w:r>
      <w:r w:rsidRPr="000E033F">
        <w:rPr>
          <w:rFonts w:ascii="Arial" w:eastAsia="Times New Roman" w:hAnsi="Arial" w:hint="cs"/>
          <w:rtl/>
          <w:lang w:eastAsia="zh-CN"/>
        </w:rPr>
        <w:t>باید تغییرات جهانی را در نظر بگیرد و همزمان به چالش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بهینه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سازی و دیجیتالی کردن سیستم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حمل و نقل، توسعه زیرساخت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 و تحریک ترافیک بار بپردازد</w:t>
      </w:r>
      <w:r w:rsidRPr="000E033F">
        <w:rPr>
          <w:rFonts w:ascii="Arial" w:eastAsia="Times New Roman" w:hAnsi="Arial"/>
          <w:lang w:eastAsia="zh-CN" w:bidi="ar"/>
        </w:rPr>
        <w:t>.»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ریاست جلسه را افراد زیر بر عهده داشتند</w:t>
      </w:r>
      <w:r w:rsidRPr="000E033F">
        <w:rPr>
          <w:rFonts w:ascii="Arial" w:eastAsia="Times New Roman" w:hAnsi="Arial"/>
          <w:lang w:eastAsia="zh-CN" w:bidi="ar"/>
        </w:rPr>
        <w:t>:</w:t>
      </w:r>
    </w:p>
    <w:p w:rsidR="000E033F" w:rsidRPr="000E033F" w:rsidRDefault="000E033F" w:rsidP="005E4219">
      <w:pPr>
        <w:numPr>
          <w:ilvl w:val="0"/>
          <w:numId w:val="12"/>
        </w:numPr>
        <w:tabs>
          <w:tab w:val="left" w:pos="0"/>
        </w:tabs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نایب رئیس اتحادیه صنعتگران و کارآفرینان روسیه، الکساندر موریچف</w:t>
      </w:r>
    </w:p>
    <w:p w:rsidR="000E033F" w:rsidRPr="000E033F" w:rsidRDefault="000E033F" w:rsidP="005E4219">
      <w:pPr>
        <w:numPr>
          <w:ilvl w:val="0"/>
          <w:numId w:val="12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 xml:space="preserve">الکسی گروم، مدیر کل شرکت حمل و نقل و لجستیک متحد </w:t>
      </w:r>
      <w:r w:rsidRPr="000E033F">
        <w:rPr>
          <w:rFonts w:ascii="Arial" w:eastAsia="Times New Roman" w:hAnsi="Arial" w:cs="Arial"/>
          <w:rtl/>
          <w:lang w:eastAsia="zh-CN" w:bidi="ar"/>
        </w:rPr>
        <w:t>–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 </w:t>
      </w:r>
      <w:r w:rsidRPr="000E033F">
        <w:rPr>
          <w:rFonts w:ascii="Arial" w:eastAsia="Times New Roman" w:hAnsi="Arial" w:hint="cs"/>
          <w:rtl/>
          <w:lang w:eastAsia="zh-CN"/>
        </w:rPr>
        <w:t xml:space="preserve">اتحادیه راه آهن اوراسیا </w:t>
      </w:r>
      <w:r w:rsidRPr="000E033F">
        <w:rPr>
          <w:rFonts w:ascii="Calibri" w:eastAsia="Times New Roman" w:hAnsi="Calibri" w:cs="Calibri"/>
          <w:b/>
          <w:bCs/>
          <w:sz w:val="24"/>
          <w:szCs w:val="24"/>
          <w:lang w:eastAsia="zh-CN" w:bidi="ar"/>
        </w:rPr>
        <w:t>JSC</w:t>
      </w:r>
    </w:p>
    <w:p w:rsidR="000E033F" w:rsidRPr="000E033F" w:rsidRDefault="000E033F" w:rsidP="000E033F">
      <w:pPr>
        <w:bidi/>
        <w:spacing w:after="100" w:line="20" w:lineRule="atLeast"/>
        <w:jc w:val="both"/>
        <w:rPr>
          <w:sz w:val="24"/>
          <w:szCs w:val="24"/>
        </w:rPr>
      </w:pPr>
      <w:r w:rsidRPr="000E033F">
        <w:rPr>
          <w:rFonts w:ascii="Arial" w:eastAsia="Times New Roman" w:hAnsi="Arial" w:hint="cs"/>
          <w:rtl/>
          <w:lang w:eastAsia="zh-CN"/>
        </w:rPr>
        <w:t>شرکت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کنندگان در این نشست، چشم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اندازهای توسعه همکاری و ادغام در حوزه حمل و نقل و لجستیک در منطقه را مورد بحث و بررسی قرار دادند</w:t>
      </w:r>
      <w:r w:rsidRPr="000E033F">
        <w:rPr>
          <w:rFonts w:ascii="Arial" w:eastAsia="Times New Roman" w:hAnsi="Arial"/>
          <w:sz w:val="24"/>
          <w:szCs w:val="24"/>
          <w:lang w:eastAsia="zh-CN" w:bidi="ar"/>
        </w:rPr>
        <w:t>.</w:t>
      </w:r>
    </w:p>
    <w:p w:rsidR="000E033F" w:rsidRPr="000E033F" w:rsidRDefault="000E033F" w:rsidP="000E033F">
      <w:pPr>
        <w:spacing w:line="20" w:lineRule="atLeast"/>
        <w:rPr>
          <w:rFonts w:ascii="Calibri" w:hAnsi="Calibri" w:cs="Arial"/>
          <w:b/>
          <w:bCs/>
          <w:sz w:val="24"/>
          <w:szCs w:val="24"/>
          <w:lang w:bidi="ar"/>
        </w:rPr>
      </w:pPr>
      <w:r w:rsidRPr="000E033F">
        <w:rPr>
          <w:rFonts w:ascii="Calibri" w:eastAsia="Calibri" w:hAnsi="Calibri" w:cs="Arial"/>
          <w:b/>
          <w:bCs/>
          <w:sz w:val="24"/>
          <w:szCs w:val="24"/>
          <w:lang w:eastAsia="zh-CN" w:bidi="ar"/>
        </w:rPr>
        <w:t>https://dknews.kz/ru/ekonomika/388695-eaes-novye-resheniya-dlya-logistiki-na-fone-globalnyh</w:t>
      </w:r>
    </w:p>
    <w:p w:rsidR="000E033F" w:rsidRPr="000E033F" w:rsidRDefault="000E033F" w:rsidP="00715BCA">
      <w:pPr>
        <w:tabs>
          <w:tab w:val="left" w:pos="630"/>
        </w:tabs>
        <w:spacing w:after="0" w:line="20" w:lineRule="atLeast"/>
        <w:jc w:val="right"/>
        <w:outlineLvl w:val="0"/>
        <w:rPr>
          <w:rFonts w:ascii="Arial" w:eastAsia="Times New Roman" w:hAnsi="Arial"/>
          <w:rtl/>
        </w:rPr>
      </w:pPr>
      <w:r w:rsidRPr="000E033F">
        <w:rPr>
          <w:rFonts w:ascii="Arial" w:eastAsia="Times New Roman" w:hAnsi="Arial" w:hint="cs"/>
          <w:b/>
          <w:bCs/>
          <w:kern w:val="36"/>
          <w:rtl/>
          <w:lang w:eastAsia="zh-CN"/>
        </w:rPr>
        <w:t>دیجیتالی شدن کنترل بهداشت گیاهی</w:t>
      </w:r>
      <w:r w:rsidR="00715BCA">
        <w:rPr>
          <w:rFonts w:ascii="Arial" w:eastAsia="Times New Roman" w:hAnsi="Arial" w:hint="cs"/>
          <w:b/>
          <w:bCs/>
          <w:rtl/>
          <w:lang w:eastAsia="zh-CN"/>
        </w:rPr>
        <w:t xml:space="preserve">  </w:t>
      </w:r>
    </w:p>
    <w:p w:rsidR="000E033F" w:rsidRPr="000E033F" w:rsidRDefault="000E033F" w:rsidP="00083660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سیمبات کالیاسکاروف، معاون مدیر بخش اقدامات بهداشتی، گیاهی و دامپزشکی کمیسیون اقتصادی اوراسیا، در جلسه کمیسیون اقدامات گیاهی</w:t>
      </w:r>
      <w:r w:rsidRPr="000E033F">
        <w:rPr>
          <w:rFonts w:ascii="Arial" w:eastAsia="Times New Roman" w:hAnsi="Arial"/>
          <w:lang w:eastAsia="zh-CN" w:bidi="ar"/>
        </w:rPr>
        <w:t xml:space="preserve"> (</w:t>
      </w:r>
      <w:r w:rsidRPr="000E033F">
        <w:rPr>
          <w:rFonts w:eastAsia="Times New Roman" w:cstheme="minorHAnsi"/>
          <w:b/>
          <w:bCs/>
          <w:sz w:val="24"/>
          <w:szCs w:val="24"/>
          <w:lang w:eastAsia="zh-CN" w:bidi="ar"/>
        </w:rPr>
        <w:t>CPM</w:t>
      </w:r>
      <w:r w:rsidRPr="000E033F">
        <w:rPr>
          <w:rFonts w:ascii="Arial" w:eastAsia="Times New Roman" w:hAnsi="Arial"/>
          <w:lang w:eastAsia="zh-CN" w:bidi="ar"/>
        </w:rPr>
        <w:t xml:space="preserve">) </w:t>
      </w:r>
      <w:r w:rsidRPr="000E033F">
        <w:rPr>
          <w:rFonts w:ascii="Arial" w:eastAsia="Times New Roman" w:hAnsi="Arial" w:hint="cs"/>
          <w:rtl/>
          <w:lang w:eastAsia="zh-CN"/>
        </w:rPr>
        <w:t>در رم شرکت کرد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. </w:t>
      </w:r>
      <w:r w:rsidRPr="000E033F">
        <w:rPr>
          <w:rFonts w:ascii="Arial" w:eastAsia="Times New Roman" w:hAnsi="Arial" w:hint="cs"/>
          <w:rtl/>
          <w:lang w:eastAsia="zh-CN"/>
        </w:rPr>
        <w:t>این جلسه بر تضمین امنیت گیاهی و تبادل اطلاعات مربوطه بین کشورها و سازمان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بین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المللی متمرکز بود</w:t>
      </w:r>
      <w:r w:rsidRPr="000E033F">
        <w:rPr>
          <w:rFonts w:ascii="Arial" w:eastAsia="Times New Roman" w:hAnsi="Arial"/>
          <w:lang w:eastAsia="zh-CN" w:bidi="ar"/>
        </w:rPr>
        <w:t>.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به عنوان بخشی از رویدادهای</w:t>
      </w:r>
      <w:r w:rsidRPr="000E033F">
        <w:rPr>
          <w:rFonts w:ascii="Arial" w:eastAsia="Times New Roman" w:hAnsi="Arial"/>
          <w:lang w:eastAsia="zh-CN" w:bidi="ar"/>
        </w:rPr>
        <w:t xml:space="preserve"> </w:t>
      </w:r>
      <w:r w:rsidRPr="000E033F">
        <w:rPr>
          <w:rFonts w:eastAsia="Times New Roman" w:cstheme="minorHAnsi"/>
          <w:b/>
          <w:bCs/>
          <w:sz w:val="24"/>
          <w:szCs w:val="24"/>
          <w:lang w:eastAsia="zh-CN" w:bidi="ar"/>
        </w:rPr>
        <w:t>CPM</w:t>
      </w:r>
      <w:r w:rsidRPr="000E033F">
        <w:rPr>
          <w:rFonts w:ascii="Arial" w:eastAsia="Times New Roman" w:hAnsi="Arial" w:hint="cs"/>
          <w:rtl/>
          <w:lang w:eastAsia="zh-CN"/>
        </w:rPr>
        <w:t xml:space="preserve"> ، نماینده</w:t>
      </w:r>
      <w:r w:rsidRPr="000E033F">
        <w:rPr>
          <w:rFonts w:ascii="Arial" w:eastAsia="Times New Roman" w:hAnsi="Arial"/>
          <w:lang w:eastAsia="zh-CN" w:bidi="ar"/>
        </w:rPr>
        <w:t xml:space="preserve"> </w:t>
      </w:r>
      <w:r w:rsidRPr="000E033F">
        <w:rPr>
          <w:rFonts w:eastAsia="Times New Roman" w:cstheme="minorHAnsi"/>
          <w:b/>
          <w:bCs/>
          <w:sz w:val="24"/>
          <w:szCs w:val="24"/>
          <w:lang w:eastAsia="zh-CN" w:bidi="ar"/>
        </w:rPr>
        <w:t>EEC</w:t>
      </w:r>
      <w:r w:rsidRPr="000E033F">
        <w:rPr>
          <w:rFonts w:ascii="Arial" w:eastAsia="Times New Roman" w:hAnsi="Arial"/>
          <w:lang w:eastAsia="zh-CN" w:bidi="ar"/>
        </w:rPr>
        <w:t xml:space="preserve"> </w:t>
      </w:r>
      <w:r w:rsidRPr="000E033F">
        <w:rPr>
          <w:rFonts w:ascii="Arial" w:eastAsia="Times New Roman" w:hAnsi="Arial" w:hint="cs"/>
          <w:rtl/>
          <w:lang w:eastAsia="zh-CN"/>
        </w:rPr>
        <w:t>مجموعه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ای از جلسات کاری را با همکاران بین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المللی برگزار کرد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. </w:t>
      </w:r>
      <w:r w:rsidRPr="000E033F">
        <w:rPr>
          <w:rFonts w:ascii="Arial" w:eastAsia="Times New Roman" w:hAnsi="Arial" w:hint="cs"/>
          <w:rtl/>
          <w:lang w:eastAsia="zh-CN"/>
        </w:rPr>
        <w:t>توجه ویژه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ای به مذاکرات با نمایندگان کنوانسیون بین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المللی حفاظت از گیاهان</w:t>
      </w:r>
      <w:r w:rsidRPr="000E033F">
        <w:rPr>
          <w:rFonts w:ascii="Arial" w:eastAsia="Times New Roman" w:hAnsi="Arial"/>
          <w:lang w:eastAsia="zh-CN" w:bidi="ar"/>
        </w:rPr>
        <w:t xml:space="preserve"> </w:t>
      </w:r>
      <w:r w:rsidRPr="000E033F">
        <w:rPr>
          <w:rFonts w:eastAsia="Times New Roman" w:cstheme="minorHAnsi"/>
          <w:b/>
          <w:bCs/>
          <w:sz w:val="24"/>
          <w:szCs w:val="24"/>
          <w:lang w:eastAsia="zh-CN" w:bidi="ar"/>
        </w:rPr>
        <w:t>IPPC</w:t>
      </w:r>
      <w:r w:rsidRPr="000E033F">
        <w:rPr>
          <w:rFonts w:ascii="Arial" w:eastAsia="Times New Roman" w:hAnsi="Arial"/>
          <w:lang w:eastAsia="zh-CN" w:bidi="ar"/>
        </w:rPr>
        <w:t xml:space="preserve"> </w:t>
      </w:r>
      <w:r w:rsidRPr="000E033F">
        <w:rPr>
          <w:rFonts w:ascii="Arial" w:eastAsia="Times New Roman" w:hAnsi="Arial" w:hint="cs"/>
          <w:rtl/>
          <w:lang w:eastAsia="zh-CN"/>
        </w:rPr>
        <w:t>مبذول شد</w:t>
      </w:r>
      <w:r w:rsidRPr="000E033F">
        <w:rPr>
          <w:rFonts w:ascii="Arial" w:eastAsia="Times New Roman" w:hAnsi="Arial"/>
          <w:lang w:eastAsia="zh-CN" w:bidi="ar"/>
        </w:rPr>
        <w:t>.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افراد زیر در این بحث شرکت داشتند</w:t>
      </w:r>
      <w:r w:rsidRPr="000E033F">
        <w:rPr>
          <w:rFonts w:ascii="Arial" w:eastAsia="Times New Roman" w:hAnsi="Arial"/>
          <w:lang w:eastAsia="zh-CN" w:bidi="ar"/>
        </w:rPr>
        <w:t>:</w:t>
      </w:r>
    </w:p>
    <w:p w:rsidR="000E033F" w:rsidRPr="000E033F" w:rsidRDefault="000E033F" w:rsidP="005E4219">
      <w:pPr>
        <w:numPr>
          <w:ilvl w:val="0"/>
          <w:numId w:val="13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انریکو پروتی، دبیر</w:t>
      </w:r>
      <w:r w:rsidRPr="000E033F">
        <w:rPr>
          <w:rFonts w:ascii="Arial" w:eastAsia="Times New Roman" w:hAnsi="Arial"/>
          <w:lang w:eastAsia="zh-CN" w:bidi="ar"/>
        </w:rPr>
        <w:t xml:space="preserve"> </w:t>
      </w:r>
      <w:r w:rsidRPr="000E033F">
        <w:rPr>
          <w:rFonts w:eastAsia="Times New Roman" w:cstheme="minorHAnsi"/>
          <w:b/>
          <w:bCs/>
          <w:sz w:val="24"/>
          <w:szCs w:val="24"/>
          <w:lang w:eastAsia="zh-CN" w:bidi="ar"/>
        </w:rPr>
        <w:t>IPPC</w:t>
      </w:r>
    </w:p>
    <w:p w:rsidR="000E033F" w:rsidRPr="000E033F" w:rsidRDefault="000E033F" w:rsidP="005E4219">
      <w:pPr>
        <w:numPr>
          <w:ilvl w:val="0"/>
          <w:numId w:val="13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رئیس بخش سازمان، آوتیک نرسیسیان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طرفین زمینه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همکاری امیدوارکننده و همچنین قالب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ممکن تعامل بین</w:t>
      </w:r>
      <w:r w:rsidRPr="000E033F">
        <w:rPr>
          <w:rFonts w:ascii="Arial" w:eastAsia="Times New Roman" w:hAnsi="Arial"/>
          <w:lang w:eastAsia="zh-CN" w:bidi="ar"/>
        </w:rPr>
        <w:t xml:space="preserve"> </w:t>
      </w:r>
      <w:r w:rsidRPr="000E033F">
        <w:rPr>
          <w:rFonts w:eastAsia="Times New Roman" w:cstheme="minorHAnsi"/>
          <w:b/>
          <w:bCs/>
          <w:sz w:val="24"/>
          <w:szCs w:val="24"/>
          <w:lang w:eastAsia="zh-CN" w:bidi="ar"/>
        </w:rPr>
        <w:t>EEC</w:t>
      </w:r>
      <w:r w:rsidRPr="000E033F">
        <w:rPr>
          <w:rFonts w:ascii="Arial" w:eastAsia="Times New Roman" w:hAnsi="Arial"/>
          <w:lang w:eastAsia="zh-CN" w:bidi="ar"/>
        </w:rPr>
        <w:t xml:space="preserve"> </w:t>
      </w:r>
      <w:r w:rsidRPr="000E033F">
        <w:rPr>
          <w:rFonts w:ascii="Arial" w:eastAsia="Times New Roman" w:hAnsi="Arial" w:hint="cs"/>
          <w:rtl/>
          <w:lang w:eastAsia="zh-CN"/>
        </w:rPr>
        <w:t>و</w:t>
      </w:r>
      <w:r w:rsidRPr="000E033F">
        <w:rPr>
          <w:rFonts w:eastAsia="Times New Roman" w:cstheme="minorHAnsi"/>
          <w:b/>
          <w:bCs/>
          <w:sz w:val="24"/>
          <w:szCs w:val="24"/>
          <w:lang w:eastAsia="zh-CN" w:bidi="ar"/>
        </w:rPr>
        <w:t xml:space="preserve"> IPPC</w:t>
      </w:r>
      <w:r w:rsidRPr="000E033F">
        <w:rPr>
          <w:rFonts w:ascii="Arial" w:eastAsia="Times New Roman" w:hAnsi="Arial" w:hint="cs"/>
          <w:rtl/>
          <w:lang w:eastAsia="zh-CN"/>
        </w:rPr>
        <w:t xml:space="preserve"> را بررسی کردند</w:t>
      </w:r>
      <w:r w:rsidRPr="000E033F">
        <w:rPr>
          <w:rFonts w:ascii="Arial" w:eastAsia="Times New Roman" w:hAnsi="Arial"/>
          <w:lang w:eastAsia="zh-CN" w:bidi="ar"/>
        </w:rPr>
        <w:t>.</w:t>
      </w:r>
    </w:p>
    <w:p w:rsidR="000E033F" w:rsidRPr="000E033F" w:rsidRDefault="000E033F" w:rsidP="000E033F">
      <w:pPr>
        <w:bidi/>
        <w:spacing w:after="0" w:line="20" w:lineRule="atLeast"/>
        <w:jc w:val="both"/>
        <w:outlineLvl w:val="1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یکی از موضوعات کلیدی مذاکرات، اجرای بهترین شیوه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بین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المللی در چارچوب نظارتی اتحادیه اقتصادی اوراسیا با تمرکز بر دیجیتالی شدن و نوآوری</w:t>
      </w:r>
      <w:r w:rsidRPr="000E033F">
        <w:rPr>
          <w:rFonts w:ascii="Arial" w:eastAsia="Times New Roman" w:hAnsi="Arial" w:hint="cs"/>
          <w:b/>
          <w:bCs/>
          <w:rtl/>
          <w:lang w:eastAsia="zh-CN" w:bidi="ar"/>
        </w:rPr>
        <w:t xml:space="preserve"> </w:t>
      </w:r>
      <w:r w:rsidRPr="000E033F">
        <w:rPr>
          <w:rFonts w:ascii="Arial" w:eastAsia="Times New Roman" w:hAnsi="Arial" w:hint="cs"/>
          <w:rtl/>
          <w:lang w:eastAsia="zh-CN"/>
        </w:rPr>
        <w:t>بود</w:t>
      </w:r>
      <w:r w:rsidRPr="000E033F">
        <w:rPr>
          <w:rFonts w:ascii="Arial" w:eastAsia="Times New Roman" w:hAnsi="Arial"/>
          <w:lang w:eastAsia="zh-CN" w:bidi="ar"/>
        </w:rPr>
        <w:t>.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lastRenderedPageBreak/>
        <w:t>سیمبات کالیاسکاروف خاطرنشان کرد</w:t>
      </w:r>
      <w:r w:rsidRPr="000E033F">
        <w:rPr>
          <w:rFonts w:ascii="Arial" w:eastAsia="Times New Roman" w:hAnsi="Arial" w:hint="cs"/>
          <w:rtl/>
          <w:lang w:eastAsia="zh-CN" w:bidi="ar"/>
        </w:rPr>
        <w:t>: «</w:t>
      </w:r>
      <w:r w:rsidRPr="000E033F">
        <w:rPr>
          <w:rFonts w:ascii="Arial" w:eastAsia="Times New Roman" w:hAnsi="Arial" w:hint="cs"/>
          <w:rtl/>
          <w:lang w:eastAsia="zh-CN"/>
        </w:rPr>
        <w:t>گنجاندن بهترین شیوه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</w:t>
      </w:r>
      <w:r w:rsidRPr="000E033F">
        <w:rPr>
          <w:rFonts w:ascii="Arial" w:eastAsia="Times New Roman" w:hAnsi="Arial"/>
          <w:lang w:eastAsia="zh-CN" w:bidi="ar"/>
        </w:rPr>
        <w:t xml:space="preserve"> </w:t>
      </w:r>
      <w:r w:rsidRPr="000E033F">
        <w:rPr>
          <w:rFonts w:eastAsia="Times New Roman" w:cstheme="minorHAnsi"/>
          <w:b/>
          <w:bCs/>
          <w:sz w:val="24"/>
          <w:szCs w:val="24"/>
          <w:lang w:eastAsia="zh-CN" w:bidi="ar"/>
        </w:rPr>
        <w:t>IPPC</w:t>
      </w:r>
      <w:r w:rsidRPr="000E033F">
        <w:rPr>
          <w:rFonts w:ascii="Arial" w:eastAsia="Times New Roman" w:hAnsi="Arial"/>
          <w:lang w:eastAsia="zh-CN" w:bidi="ar"/>
        </w:rPr>
        <w:t xml:space="preserve"> C </w:t>
      </w:r>
      <w:r w:rsidRPr="000E033F">
        <w:rPr>
          <w:rFonts w:ascii="Arial" w:eastAsia="Times New Roman" w:hAnsi="Arial" w:hint="cs"/>
          <w:rtl/>
          <w:lang w:eastAsia="zh-CN"/>
        </w:rPr>
        <w:t>در چارچوب نظارتی اتحادیه اقتصادی اوراسیا، ظرفیت بهداشت گیاهی کشورهای عضو</w:t>
      </w:r>
      <w:r w:rsidRPr="000E033F">
        <w:rPr>
          <w:rFonts w:ascii="Arial" w:eastAsia="Times New Roman" w:hAnsi="Arial"/>
          <w:lang w:eastAsia="zh-CN" w:bidi="ar"/>
        </w:rPr>
        <w:t xml:space="preserve"> </w:t>
      </w:r>
      <w:r w:rsidRPr="000E033F">
        <w:rPr>
          <w:rFonts w:eastAsia="Times New Roman" w:cstheme="minorHAnsi"/>
          <w:b/>
          <w:bCs/>
          <w:sz w:val="24"/>
          <w:szCs w:val="24"/>
          <w:lang w:eastAsia="zh-CN" w:bidi="ar"/>
        </w:rPr>
        <w:t>EAEU</w:t>
      </w:r>
      <w:r w:rsidRPr="000E033F">
        <w:rPr>
          <w:rFonts w:ascii="Arial" w:eastAsia="Times New Roman" w:hAnsi="Arial"/>
          <w:lang w:eastAsia="zh-CN" w:bidi="ar"/>
        </w:rPr>
        <w:t xml:space="preserve"> </w:t>
      </w:r>
      <w:r w:rsidRPr="000E033F">
        <w:rPr>
          <w:rFonts w:ascii="Arial" w:eastAsia="Times New Roman" w:hAnsi="Arial" w:hint="cs"/>
          <w:rtl/>
          <w:lang w:eastAsia="zh-CN"/>
        </w:rPr>
        <w:t>را تقویت خواهد کرد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. </w:t>
      </w:r>
      <w:r w:rsidRPr="000E033F">
        <w:rPr>
          <w:rFonts w:ascii="Arial" w:eastAsia="Times New Roman" w:hAnsi="Arial" w:hint="cs"/>
          <w:rtl/>
          <w:lang w:eastAsia="zh-CN"/>
        </w:rPr>
        <w:t>این امر، به عنوان مثال، در مورد مسائل مربوط به صدور گواهینامه بهداشت گیاهی الکترونیکی و فناوری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هوش مصنوعی صدق می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کند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. </w:t>
      </w:r>
      <w:r w:rsidRPr="000E033F">
        <w:rPr>
          <w:rFonts w:ascii="Arial" w:eastAsia="Times New Roman" w:hAnsi="Arial" w:hint="cs"/>
          <w:rtl/>
          <w:lang w:eastAsia="zh-CN"/>
        </w:rPr>
        <w:t>چنین اقداماتی، نهادهای مجاز کشورهای عضو را قادر می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سازد تا شرایط مطلوب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تری را برای فعالان بازار ایجاد کنند، هزینه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 و زمان لازم برای اخذ گواهینامه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بهداشت گیاهی را کاهش دهند و کارایی نظارت و نتایج را بهبود بخشند</w:t>
      </w:r>
      <w:r w:rsidRPr="000E033F">
        <w:rPr>
          <w:rFonts w:ascii="Arial" w:eastAsia="Times New Roman" w:hAnsi="Arial"/>
          <w:lang w:eastAsia="zh-CN" w:bidi="ar"/>
        </w:rPr>
        <w:t>.»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پس از جلسات، طرفین علاقه متقابل خود را به تعمیق همکاری تأیید کردند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. </w:t>
      </w:r>
      <w:r w:rsidRPr="000E033F">
        <w:rPr>
          <w:rFonts w:ascii="Arial" w:eastAsia="Times New Roman" w:hAnsi="Arial" w:hint="cs"/>
          <w:rtl/>
          <w:lang w:eastAsia="zh-CN"/>
        </w:rPr>
        <w:t>اولویت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 عبارتند از</w:t>
      </w:r>
      <w:r w:rsidRPr="000E033F">
        <w:rPr>
          <w:rFonts w:ascii="Arial" w:eastAsia="Times New Roman" w:hAnsi="Arial"/>
          <w:lang w:eastAsia="zh-CN" w:bidi="ar"/>
        </w:rPr>
        <w:t>:</w:t>
      </w:r>
    </w:p>
    <w:p w:rsidR="000E033F" w:rsidRPr="000E033F" w:rsidRDefault="000E033F" w:rsidP="005E4219">
      <w:pPr>
        <w:numPr>
          <w:ilvl w:val="0"/>
          <w:numId w:val="14"/>
        </w:numPr>
        <w:bidi/>
        <w:spacing w:after="0" w:line="20" w:lineRule="atLeast"/>
        <w:ind w:left="-9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هماهنگی بیشتر قوانین اتحادیه اقتصادی اوراسیا با استانداردهای بین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المللی</w:t>
      </w:r>
    </w:p>
    <w:p w:rsidR="000E033F" w:rsidRPr="000E033F" w:rsidRDefault="000E033F" w:rsidP="005E4219">
      <w:pPr>
        <w:numPr>
          <w:ilvl w:val="0"/>
          <w:numId w:val="14"/>
        </w:numPr>
        <w:bidi/>
        <w:spacing w:after="0" w:line="20" w:lineRule="atLeast"/>
        <w:ind w:left="-9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توسعه پروژه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مشترک در زمینه کنترل بهداشت گیاهی</w:t>
      </w:r>
    </w:p>
    <w:p w:rsidR="000E033F" w:rsidRPr="000E033F" w:rsidRDefault="000E033F" w:rsidP="005E4219">
      <w:pPr>
        <w:numPr>
          <w:ilvl w:val="0"/>
          <w:numId w:val="14"/>
        </w:numPr>
        <w:bidi/>
        <w:spacing w:after="0" w:line="20" w:lineRule="atLeast"/>
        <w:ind w:left="-9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پیاده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سازی راهکارهای دیجیتال مدرن</w:t>
      </w:r>
      <w:r w:rsidRPr="000E033F">
        <w:rPr>
          <w:rFonts w:eastAsia="Times New Roman" w:cstheme="minorHAnsi"/>
          <w:b/>
          <w:bCs/>
          <w:sz w:val="24"/>
          <w:szCs w:val="24"/>
          <w:lang w:eastAsia="zh-CN" w:bidi="ar"/>
        </w:rPr>
        <w:t xml:space="preserve"> IPPC</w:t>
      </w:r>
      <w:r w:rsidRPr="000E033F">
        <w:rPr>
          <w:rFonts w:ascii="Arial" w:eastAsia="Times New Roman" w:hAnsi="Arial"/>
          <w:lang w:eastAsia="zh-CN" w:bidi="ar"/>
        </w:rPr>
        <w:t xml:space="preserve"> </w:t>
      </w:r>
      <w:r w:rsidRPr="000E033F">
        <w:rPr>
          <w:rFonts w:ascii="Arial" w:eastAsia="Times New Roman" w:hAnsi="Arial" w:hint="cs"/>
          <w:rtl/>
          <w:lang w:eastAsia="zh-CN"/>
        </w:rPr>
        <w:t xml:space="preserve">در </w:t>
      </w:r>
      <w:r>
        <w:rPr>
          <w:rFonts w:ascii="Arial" w:eastAsia="Times New Roman" w:hAnsi="Arial" w:hint="cs"/>
          <w:rtl/>
          <w:lang w:eastAsia="zh-CN"/>
        </w:rPr>
        <w:t>همایش</w:t>
      </w:r>
      <w:r w:rsidRPr="000E033F">
        <w:rPr>
          <w:rFonts w:ascii="Arial" w:eastAsia="Times New Roman" w:hAnsi="Arial" w:hint="cs"/>
          <w:rtl/>
          <w:lang w:eastAsia="zh-CN"/>
        </w:rPr>
        <w:t xml:space="preserve"> اقتصادی اوراسیا بود</w:t>
      </w:r>
      <w:r w:rsidRPr="000E033F">
        <w:rPr>
          <w:rFonts w:ascii="Arial" w:eastAsia="Times New Roman" w:hAnsi="Arial"/>
          <w:lang w:eastAsia="zh-CN" w:bidi="ar"/>
        </w:rPr>
        <w:t>.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این رویداد برگزار خواهد شد</w:t>
      </w:r>
      <w:r w:rsidRPr="000E033F">
        <w:rPr>
          <w:rFonts w:ascii="Arial" w:eastAsia="Times New Roman" w:hAnsi="Arial"/>
          <w:lang w:eastAsia="zh-CN" w:bidi="ar"/>
        </w:rPr>
        <w:t>:</w:t>
      </w:r>
    </w:p>
    <w:p w:rsidR="000E033F" w:rsidRPr="000E033F" w:rsidRDefault="000E033F" w:rsidP="005E4219">
      <w:pPr>
        <w:numPr>
          <w:ilvl w:val="0"/>
          <w:numId w:val="15"/>
        </w:numPr>
        <w:bidi/>
        <w:spacing w:after="0" w:line="20" w:lineRule="atLeast"/>
        <w:ind w:left="144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 xml:space="preserve">در ماه مه </w:t>
      </w:r>
      <w:r w:rsidRPr="000E033F">
        <w:rPr>
          <w:rFonts w:ascii="Arial" w:eastAsia="Times New Roman" w:hAnsi="Arial" w:hint="cs"/>
          <w:rtl/>
          <w:lang w:eastAsia="zh-CN" w:bidi="fa-IR"/>
        </w:rPr>
        <w:t>۲۰۲۶</w:t>
      </w:r>
    </w:p>
    <w:p w:rsidR="000E033F" w:rsidRPr="000E033F" w:rsidRDefault="000E033F" w:rsidP="005E4219">
      <w:pPr>
        <w:numPr>
          <w:ilvl w:val="0"/>
          <w:numId w:val="15"/>
        </w:numPr>
        <w:bidi/>
        <w:spacing w:after="0" w:line="20" w:lineRule="atLeast"/>
        <w:ind w:left="144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در آستانه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انتظار می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رود مشارکت کارشناسان بین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المللی، گفتگو را تقویت کرده و ادغام بهترین شیوه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جهانی در اتحادیه اقتصادی اوراسیا را تسریع بخشد</w:t>
      </w:r>
      <w:r w:rsidRPr="000E033F">
        <w:rPr>
          <w:rFonts w:ascii="Arial" w:eastAsia="Times New Roman" w:hAnsi="Arial"/>
          <w:lang w:eastAsia="zh-CN" w:bidi="ar"/>
        </w:rPr>
        <w:t>.</w:t>
      </w:r>
    </w:p>
    <w:p w:rsidR="000E033F" w:rsidRPr="00083660" w:rsidRDefault="00C73465" w:rsidP="000E033F">
      <w:pPr>
        <w:spacing w:after="0" w:line="20" w:lineRule="atLeast"/>
        <w:rPr>
          <w:rFonts w:ascii="Calibri" w:hAnsi="Calibri" w:cs="Arial"/>
          <w:b/>
          <w:bCs/>
          <w:sz w:val="24"/>
          <w:szCs w:val="24"/>
          <w:lang w:bidi="ar"/>
        </w:rPr>
      </w:pPr>
      <w:hyperlink r:id="rId11" w:history="1">
        <w:r w:rsidR="000E033F" w:rsidRPr="00083660">
          <w:rPr>
            <w:rStyle w:val="Hyperlink"/>
            <w:b/>
            <w:bCs/>
            <w:color w:val="auto"/>
            <w:sz w:val="24"/>
            <w:szCs w:val="24"/>
            <w:u w:val="none"/>
          </w:rPr>
          <w:t>https://dknews.kz/ru/ekonomika/388579-eek-i-mkkzr-cifrovizaciya-fitosanitarnogo-kontrolya</w:t>
        </w:r>
      </w:hyperlink>
    </w:p>
    <w:p w:rsidR="000E033F" w:rsidRPr="000E033F" w:rsidRDefault="000E033F" w:rsidP="00083660">
      <w:pPr>
        <w:bidi/>
        <w:spacing w:after="0" w:line="20" w:lineRule="atLeast"/>
        <w:jc w:val="both"/>
        <w:outlineLvl w:val="0"/>
        <w:rPr>
          <w:rFonts w:ascii="Arial" w:eastAsia="Times New Roman" w:hAnsi="Arial"/>
          <w:lang w:bidi="ar"/>
        </w:rPr>
      </w:pPr>
      <w:r w:rsidRPr="000E033F">
        <w:rPr>
          <w:rFonts w:ascii="Arial" w:eastAsia="Times New Roman" w:hAnsi="Arial" w:hint="cs"/>
          <w:b/>
          <w:bCs/>
          <w:kern w:val="36"/>
          <w:rtl/>
          <w:lang w:eastAsia="zh-CN"/>
        </w:rPr>
        <w:t>اتحادیه اقتصادی اوراسیا در حال تقویت همکاری در بخش انرژی است</w:t>
      </w:r>
      <w:r w:rsidRPr="000E033F">
        <w:rPr>
          <w:rFonts w:ascii="Arial" w:eastAsia="Times New Roman" w:hAnsi="Arial"/>
          <w:b/>
          <w:bCs/>
          <w:kern w:val="36"/>
          <w:lang w:eastAsia="zh-CN" w:bidi="ar"/>
        </w:rPr>
        <w:t>.</w:t>
      </w:r>
    </w:p>
    <w:p w:rsidR="000E033F" w:rsidRPr="000E033F" w:rsidRDefault="000E033F" w:rsidP="00083660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وزارت انرژی روسیه جلسه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ای در مورد مسائل کلیدی مربوط به تشکیل بازارهای مشترک انرژی در اتحادیه اقتصادی اوراسیا برگزار کرد</w:t>
      </w:r>
      <w:r w:rsidR="00083660">
        <w:rPr>
          <w:rFonts w:ascii="Arial" w:eastAsia="Times New Roman" w:hAnsi="Arial" w:hint="cs"/>
          <w:rtl/>
          <w:lang w:eastAsia="zh-CN"/>
        </w:rPr>
        <w:t xml:space="preserve">. </w:t>
      </w:r>
      <w:r w:rsidRPr="00083660">
        <w:rPr>
          <w:rFonts w:ascii="Arial" w:eastAsia="Times New Roman" w:hAnsi="Arial" w:hint="cs"/>
          <w:rtl/>
          <w:lang w:eastAsia="zh-CN"/>
        </w:rPr>
        <w:t>مباحث اصلی جلسه</w:t>
      </w:r>
      <w:r w:rsidR="00083660">
        <w:rPr>
          <w:rFonts w:ascii="Arial" w:eastAsia="Times New Roman" w:hAnsi="Arial" w:hint="cs"/>
          <w:rtl/>
          <w:lang w:eastAsia="zh-CN"/>
        </w:rPr>
        <w:t xml:space="preserve"> </w:t>
      </w:r>
      <w:r w:rsidRPr="000E033F">
        <w:rPr>
          <w:rFonts w:ascii="Arial" w:eastAsia="Times New Roman" w:hAnsi="Arial" w:hint="cs"/>
          <w:rtl/>
          <w:lang w:eastAsia="zh-CN"/>
        </w:rPr>
        <w:t xml:space="preserve">وزرا بحث </w:t>
      </w:r>
      <w:r w:rsidR="00083660">
        <w:rPr>
          <w:rFonts w:ascii="Arial" w:eastAsia="Times New Roman" w:hAnsi="Arial" w:hint="cs"/>
          <w:rtl/>
          <w:lang w:eastAsia="zh-CN"/>
        </w:rPr>
        <w:t xml:space="preserve">عبارتند بود از </w:t>
      </w:r>
      <w:r w:rsidRPr="000E033F">
        <w:rPr>
          <w:rFonts w:ascii="Arial" w:eastAsia="Times New Roman" w:hAnsi="Arial"/>
          <w:lang w:eastAsia="zh-CN" w:bidi="ar"/>
        </w:rPr>
        <w:t>:</w:t>
      </w:r>
    </w:p>
    <w:p w:rsidR="000E033F" w:rsidRPr="000E033F" w:rsidRDefault="000E033F" w:rsidP="005E4219">
      <w:pPr>
        <w:numPr>
          <w:ilvl w:val="0"/>
          <w:numId w:val="19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تهیه توافقنامه بین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المللی برای تشکیل بازارهای مشترک نفت و فرآورده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نفتی</w:t>
      </w:r>
    </w:p>
    <w:p w:rsidR="000E033F" w:rsidRPr="000E033F" w:rsidRDefault="000E033F" w:rsidP="005E4219">
      <w:pPr>
        <w:numPr>
          <w:ilvl w:val="0"/>
          <w:numId w:val="19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 xml:space="preserve">طرح توسعه بازار مشترک گاز تا سال </w:t>
      </w:r>
      <w:r w:rsidRPr="000E033F">
        <w:rPr>
          <w:rFonts w:ascii="Arial" w:eastAsia="Times New Roman" w:hAnsi="Arial" w:hint="cs"/>
          <w:rtl/>
          <w:lang w:eastAsia="zh-CN" w:bidi="ar"/>
        </w:rPr>
        <w:t>2030</w:t>
      </w:r>
    </w:p>
    <w:p w:rsidR="000E033F" w:rsidRPr="000E033F" w:rsidRDefault="000E033F" w:rsidP="005E4219">
      <w:pPr>
        <w:numPr>
          <w:ilvl w:val="0"/>
          <w:numId w:val="19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برخی از مسائل مربوط به تشکیل بازار مشترک برق اتحادیه اقتصادی اوراسیا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در این دیدار، توافقی در مورد تشکیل و توسعه بیشتر بازار مشترک برق حاصل شد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. </w:t>
      </w:r>
      <w:r w:rsidRPr="000E033F">
        <w:rPr>
          <w:rFonts w:ascii="Arial" w:eastAsia="Times New Roman" w:hAnsi="Arial" w:hint="cs"/>
          <w:rtl/>
          <w:lang w:eastAsia="zh-CN"/>
        </w:rPr>
        <w:t>همچنین بر لزوم تصویب سریع اسناد استراتژیک در مورد تشکیل بازارهای مشترک انرژی تأکید شد</w:t>
      </w:r>
      <w:r w:rsidRPr="000E033F">
        <w:rPr>
          <w:rFonts w:ascii="Arial" w:eastAsia="Times New Roman" w:hAnsi="Arial"/>
          <w:lang w:eastAsia="zh-CN" w:bidi="ar"/>
        </w:rPr>
        <w:t>.</w:t>
      </w:r>
    </w:p>
    <w:p w:rsidR="000E033F" w:rsidRPr="000E033F" w:rsidRDefault="000E033F" w:rsidP="00A83F68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آرزیبک کوژوشف، وزیر کمیسیون اقتصادی اوراسیا، خاطرنشان کرد</w:t>
      </w:r>
      <w:r w:rsidRPr="000E033F">
        <w:rPr>
          <w:rFonts w:ascii="Arial" w:eastAsia="Times New Roman" w:hAnsi="Arial"/>
          <w:lang w:eastAsia="zh-CN" w:bidi="ar"/>
        </w:rPr>
        <w:t>:«</w:t>
      </w:r>
      <w:r w:rsidRPr="000E033F">
        <w:rPr>
          <w:rFonts w:ascii="Arial" w:eastAsia="Times New Roman" w:hAnsi="Arial" w:hint="cs"/>
          <w:rtl/>
          <w:lang w:eastAsia="zh-CN"/>
        </w:rPr>
        <w:t>کمیسیون اقتصادی اوراسیا تمام اقدامات لازم را برای اجرای تصمیمات شورای عالی اقتصادی اوراسیا در مورد حل مسائل حساس بازار انرژی انجام می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دهد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. </w:t>
      </w:r>
      <w:r w:rsidRPr="000E033F">
        <w:rPr>
          <w:rFonts w:ascii="Arial" w:eastAsia="Times New Roman" w:hAnsi="Arial" w:hint="cs"/>
          <w:rtl/>
          <w:lang w:eastAsia="zh-CN"/>
        </w:rPr>
        <w:t>جستجوی راه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حل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 هم به صورت دوجانبه و هم در جلسه آینده شورای روسای نهادهای مجاز انرژی کشورهای عضو اتحادیه ادامه خواهد یافت</w:t>
      </w:r>
      <w:r w:rsidRPr="000E033F">
        <w:rPr>
          <w:rFonts w:ascii="Arial" w:eastAsia="Times New Roman" w:hAnsi="Arial"/>
          <w:lang w:eastAsia="zh-CN" w:bidi="ar"/>
        </w:rPr>
        <w:t>.»</w:t>
      </w:r>
    </w:p>
    <w:p w:rsidR="000E033F" w:rsidRPr="000E033F" w:rsidRDefault="000E033F" w:rsidP="000E033F">
      <w:pPr>
        <w:bidi/>
        <w:spacing w:after="0" w:line="20" w:lineRule="atLeast"/>
        <w:jc w:val="both"/>
        <w:outlineLvl w:val="1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دعوتنامه برای شرکت در مجمع اقتصادی اوراسیا</w:t>
      </w:r>
    </w:p>
    <w:p w:rsidR="000E033F" w:rsidRPr="000E033F" w:rsidRDefault="000E033F" w:rsidP="000E033F">
      <w:pPr>
        <w:pStyle w:val="Heading1"/>
        <w:bidi/>
        <w:spacing w:before="0" w:after="0" w:line="20" w:lineRule="atLeast"/>
        <w:jc w:val="both"/>
        <w:rPr>
          <w:rFonts w:ascii="Arial" w:hAnsi="Arial"/>
          <w:b w:val="0"/>
          <w:bCs w:val="0"/>
          <w:sz w:val="28"/>
          <w:szCs w:val="28"/>
        </w:rPr>
      </w:pPr>
      <w:r w:rsidRPr="000E033F">
        <w:rPr>
          <w:rFonts w:ascii="Arial" w:eastAsia="B Nazanin" w:hAnsi="Arial" w:hint="cs"/>
          <w:b w:val="0"/>
          <w:bCs w:val="0"/>
          <w:sz w:val="28"/>
          <w:szCs w:val="28"/>
          <w:rtl/>
        </w:rPr>
        <w:lastRenderedPageBreak/>
        <w:t xml:space="preserve">پس از این دیدار، آرژیبک کوژوشف از سرگئی تسیویلف، وزیر انرژی روسیه، دعوت کرد تا در رویدادهای استراتژیک در مجمع اقتصادی اوراسیا که در تاریخ </w:t>
      </w:r>
      <w:r w:rsidRPr="000E033F">
        <w:rPr>
          <w:rFonts w:ascii="Arial" w:eastAsia="B Nazanin" w:hAnsi="Arial" w:hint="cs"/>
          <w:b w:val="0"/>
          <w:bCs w:val="0"/>
          <w:sz w:val="28"/>
          <w:szCs w:val="28"/>
          <w:rtl/>
          <w:lang w:bidi="ar"/>
        </w:rPr>
        <w:t xml:space="preserve">28 </w:t>
      </w:r>
      <w:r w:rsidRPr="000E033F">
        <w:rPr>
          <w:rFonts w:ascii="Arial" w:eastAsia="B Nazanin" w:hAnsi="Arial" w:hint="cs"/>
          <w:b w:val="0"/>
          <w:bCs w:val="0"/>
          <w:sz w:val="28"/>
          <w:szCs w:val="28"/>
          <w:rtl/>
        </w:rPr>
        <w:t xml:space="preserve">و </w:t>
      </w:r>
      <w:r w:rsidRPr="000E033F">
        <w:rPr>
          <w:rFonts w:ascii="Arial" w:eastAsia="B Nazanin" w:hAnsi="Arial" w:hint="cs"/>
          <w:b w:val="0"/>
          <w:bCs w:val="0"/>
          <w:sz w:val="28"/>
          <w:szCs w:val="28"/>
          <w:rtl/>
          <w:lang w:bidi="ar"/>
        </w:rPr>
        <w:t xml:space="preserve">29 </w:t>
      </w:r>
      <w:r w:rsidRPr="000E033F">
        <w:rPr>
          <w:rFonts w:ascii="Arial" w:eastAsia="B Nazanin" w:hAnsi="Arial" w:hint="cs"/>
          <w:b w:val="0"/>
          <w:bCs w:val="0"/>
          <w:sz w:val="28"/>
          <w:szCs w:val="28"/>
          <w:rtl/>
        </w:rPr>
        <w:t xml:space="preserve">مه </w:t>
      </w:r>
      <w:r w:rsidRPr="000E033F">
        <w:rPr>
          <w:rFonts w:ascii="Arial" w:eastAsia="B Nazanin" w:hAnsi="Arial" w:hint="cs"/>
          <w:b w:val="0"/>
          <w:bCs w:val="0"/>
          <w:sz w:val="28"/>
          <w:szCs w:val="28"/>
          <w:rtl/>
          <w:lang w:bidi="ar"/>
        </w:rPr>
        <w:t xml:space="preserve">2026 </w:t>
      </w:r>
      <w:r w:rsidRPr="000E033F">
        <w:rPr>
          <w:rFonts w:ascii="Arial" w:eastAsia="B Nazanin" w:hAnsi="Arial" w:hint="cs"/>
          <w:b w:val="0"/>
          <w:bCs w:val="0"/>
          <w:sz w:val="28"/>
          <w:szCs w:val="28"/>
          <w:rtl/>
        </w:rPr>
        <w:t>در آستانه برگزار می</w:t>
      </w:r>
      <w:r w:rsidRPr="000E033F">
        <w:rPr>
          <w:rFonts w:ascii="Arial" w:eastAsia="B Nazanin" w:hAnsi="Arial" w:hint="cs"/>
          <w:b w:val="0"/>
          <w:bCs w:val="0"/>
          <w:sz w:val="28"/>
          <w:szCs w:val="28"/>
          <w:lang w:bidi="ar"/>
        </w:rPr>
        <w:t>‌</w:t>
      </w:r>
      <w:r w:rsidRPr="000E033F">
        <w:rPr>
          <w:rFonts w:ascii="Arial" w:eastAsia="B Nazanin" w:hAnsi="Arial" w:hint="cs"/>
          <w:b w:val="0"/>
          <w:bCs w:val="0"/>
          <w:sz w:val="28"/>
          <w:szCs w:val="28"/>
          <w:rtl/>
        </w:rPr>
        <w:t>شود، شرکت کند</w:t>
      </w:r>
      <w:r w:rsidRPr="000E033F">
        <w:rPr>
          <w:rFonts w:ascii="Arial" w:hAnsi="Arial"/>
          <w:b w:val="0"/>
          <w:bCs w:val="0"/>
          <w:sz w:val="28"/>
          <w:szCs w:val="28"/>
        </w:rPr>
        <w:t xml:space="preserve">. </w:t>
      </w:r>
    </w:p>
    <w:p w:rsidR="000E033F" w:rsidRPr="00083660" w:rsidRDefault="00C73465" w:rsidP="000E033F">
      <w:pPr>
        <w:spacing w:after="0" w:line="20" w:lineRule="atLeast"/>
        <w:rPr>
          <w:rFonts w:ascii="Calibri" w:eastAsia="Calibri" w:hAnsi="Calibri" w:cs="Arial"/>
          <w:b/>
          <w:bCs/>
          <w:sz w:val="22"/>
          <w:szCs w:val="22"/>
          <w:rtl/>
          <w:lang w:eastAsia="zh-CN" w:bidi="ar"/>
        </w:rPr>
      </w:pPr>
      <w:hyperlink r:id="rId12" w:history="1">
        <w:r w:rsidR="000E033F" w:rsidRPr="00083660">
          <w:rPr>
            <w:rStyle w:val="Hyperlink"/>
            <w:b/>
            <w:bCs/>
            <w:color w:val="auto"/>
            <w:sz w:val="24"/>
            <w:szCs w:val="24"/>
            <w:u w:val="none"/>
          </w:rPr>
          <w:t>https://dknews.kz/ru/ekonomika/388503-eaes-novye-mehanizmy-podderzhki-promyshlennosti</w:t>
        </w:r>
      </w:hyperlink>
    </w:p>
    <w:p w:rsidR="00083660" w:rsidRPr="000E033F" w:rsidRDefault="00083660" w:rsidP="000E033F">
      <w:pPr>
        <w:spacing w:after="0" w:line="20" w:lineRule="atLeast"/>
        <w:rPr>
          <w:rFonts w:ascii="Calibri" w:hAnsi="Calibri" w:cs="Arial"/>
          <w:b/>
          <w:bCs/>
          <w:sz w:val="24"/>
          <w:szCs w:val="24"/>
          <w:lang w:bidi="ar"/>
        </w:rPr>
      </w:pPr>
    </w:p>
    <w:p w:rsidR="000E033F" w:rsidRPr="000E033F" w:rsidRDefault="00083660" w:rsidP="000E033F">
      <w:pPr>
        <w:pStyle w:val="Heading1"/>
        <w:bidi/>
        <w:spacing w:before="0" w:after="0" w:line="20" w:lineRule="atLeast"/>
        <w:jc w:val="both"/>
        <w:rPr>
          <w:rFonts w:ascii="Arial" w:eastAsia="B Nazanin" w:hAnsi="Arial"/>
          <w:sz w:val="28"/>
          <w:szCs w:val="28"/>
          <w:rtl/>
          <w:lang w:bidi="ar"/>
        </w:rPr>
      </w:pPr>
      <w:r>
        <w:rPr>
          <w:rFonts w:ascii="Arial" w:eastAsia="B Nazanin" w:hAnsi="Arial" w:hint="cs"/>
          <w:sz w:val="28"/>
          <w:szCs w:val="28"/>
          <w:rtl/>
        </w:rPr>
        <w:t>ا</w:t>
      </w:r>
      <w:r w:rsidR="000E033F" w:rsidRPr="000E033F">
        <w:rPr>
          <w:rFonts w:ascii="Arial" w:eastAsia="B Nazanin" w:hAnsi="Arial" w:hint="cs"/>
          <w:sz w:val="28"/>
          <w:szCs w:val="28"/>
          <w:rtl/>
        </w:rPr>
        <w:t>تحادیه اقتصادی اوراسیا</w:t>
      </w:r>
      <w:r w:rsidR="000E033F" w:rsidRPr="000E033F">
        <w:rPr>
          <w:rFonts w:ascii="Arial" w:eastAsia="B Nazanin" w:hAnsi="Arial" w:hint="cs"/>
          <w:sz w:val="28"/>
          <w:szCs w:val="28"/>
          <w:rtl/>
          <w:lang w:bidi="ar"/>
        </w:rPr>
        <w:t xml:space="preserve">: </w:t>
      </w:r>
      <w:r w:rsidR="000E033F" w:rsidRPr="000E033F">
        <w:rPr>
          <w:rFonts w:ascii="Arial" w:eastAsia="B Nazanin" w:hAnsi="Arial" w:hint="cs"/>
          <w:sz w:val="28"/>
          <w:szCs w:val="28"/>
          <w:rtl/>
        </w:rPr>
        <w:t>سازوکارهای جدید برای حمایت از صنعت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  <w:rtl/>
        </w:rPr>
      </w:pPr>
      <w:r w:rsidRPr="000E033F">
        <w:rPr>
          <w:rFonts w:ascii="Arial" w:eastAsia="Times New Roman" w:hAnsi="Arial" w:hint="cs"/>
          <w:rtl/>
          <w:lang w:eastAsia="zh-CN"/>
        </w:rPr>
        <w:t>توسعه همکاری در صنایع نوآورانه و راه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اندازی برنامه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بین ایالتی با حمایت دولتی، از موضوعات کلیدی کنگره انجمن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صنعتی اوراسیا در حوزه پلتفرم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 xml:space="preserve">های فناوری بود که در 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18 </w:t>
      </w:r>
      <w:r w:rsidRPr="000E033F">
        <w:rPr>
          <w:rFonts w:ascii="Arial" w:eastAsia="Times New Roman" w:hAnsi="Arial" w:hint="cs"/>
          <w:rtl/>
          <w:lang w:eastAsia="zh-CN"/>
        </w:rPr>
        <w:t>مارس برگزار شد</w:t>
      </w:r>
      <w:r w:rsidRPr="000E033F">
        <w:rPr>
          <w:rFonts w:ascii="Arial" w:eastAsia="Times New Roman" w:hAnsi="Arial"/>
          <w:lang w:eastAsia="zh-CN" w:bidi="ar"/>
        </w:rPr>
        <w:t> .</w:t>
      </w:r>
      <w:r w:rsidRPr="000E033F">
        <w:rPr>
          <w:rFonts w:ascii="Arial" w:eastAsia="Times New Roman" w:hAnsi="Arial" w:hint="cs"/>
          <w:rtl/>
          <w:lang w:eastAsia="zh-CN"/>
        </w:rPr>
        <w:t>ریاست این رویداد را</w:t>
      </w:r>
      <w:r w:rsidRPr="000E033F">
        <w:rPr>
          <w:rFonts w:ascii="Calibri" w:eastAsia="Times New Roman" w:hAnsi="Calibri" w:cs="Times New Roman" w:hint="cs"/>
          <w:rtl/>
          <w:lang w:eastAsia="zh-CN" w:bidi="ar"/>
        </w:rPr>
        <w:t> </w:t>
      </w:r>
      <w:r w:rsidRPr="000E033F">
        <w:rPr>
          <w:rFonts w:ascii="Arial" w:eastAsia="Times New Roman" w:hAnsi="Arial" w:hint="cs"/>
          <w:rtl/>
          <w:lang w:eastAsia="zh-CN"/>
        </w:rPr>
        <w:t>گوار بارسقیان</w:t>
      </w:r>
      <w:r w:rsidRPr="000E033F">
        <w:rPr>
          <w:rFonts w:ascii="Calibri" w:eastAsia="Times New Roman" w:hAnsi="Calibri" w:cs="Times New Roman" w:hint="cs"/>
          <w:rtl/>
          <w:lang w:eastAsia="zh-CN" w:bidi="ar"/>
        </w:rPr>
        <w:t> </w:t>
      </w:r>
      <w:r w:rsidRPr="000E033F">
        <w:rPr>
          <w:rFonts w:ascii="Arial" w:eastAsia="Times New Roman" w:hAnsi="Arial" w:hint="cs"/>
          <w:rtl/>
          <w:lang w:eastAsia="zh-CN"/>
        </w:rPr>
        <w:t>، وزیر صنایع و مجتمع کشاورزی و صنعتی</w:t>
      </w:r>
      <w:r w:rsidRPr="000E033F">
        <w:rPr>
          <w:rFonts w:ascii="Calibri" w:eastAsia="Times New Roman" w:hAnsi="Calibri" w:cs="Times New Roman" w:hint="cs"/>
          <w:rtl/>
          <w:lang w:eastAsia="zh-CN" w:bidi="ar"/>
        </w:rPr>
        <w:t> </w:t>
      </w:r>
      <w:r w:rsidRPr="000E033F">
        <w:rPr>
          <w:rFonts w:ascii="Arial" w:eastAsia="Times New Roman" w:hAnsi="Arial" w:hint="cs"/>
          <w:rtl/>
          <w:lang w:eastAsia="zh-CN"/>
        </w:rPr>
        <w:t>کمیسیون اقتصادی اوراسیا</w:t>
      </w:r>
      <w:r w:rsidRPr="000E033F">
        <w:rPr>
          <w:rFonts w:ascii="Calibri" w:eastAsia="Times New Roman" w:hAnsi="Calibri" w:cs="Times New Roman" w:hint="cs"/>
          <w:rtl/>
          <w:lang w:eastAsia="zh-CN" w:bidi="ar"/>
        </w:rPr>
        <w:t> </w:t>
      </w:r>
      <w:r w:rsidRPr="000E033F">
        <w:rPr>
          <w:rFonts w:ascii="Arial" w:eastAsia="Times New Roman" w:hAnsi="Arial" w:hint="cs"/>
          <w:rtl/>
          <w:lang w:eastAsia="zh-CN"/>
        </w:rPr>
        <w:t>، بر عهده داشت</w:t>
      </w:r>
      <w:r w:rsidRPr="000E033F">
        <w:rPr>
          <w:rFonts w:ascii="Arial" w:eastAsia="Times New Roman" w:hAnsi="Arial"/>
          <w:lang w:eastAsia="zh-CN" w:bidi="ar"/>
        </w:rPr>
        <w:t xml:space="preserve"> .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شرکت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کنندگان طیف گسترده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ای از مسائل مربوط به تعاملات تجاری و نظارتی در</w:t>
      </w:r>
      <w:r w:rsidRPr="000E033F">
        <w:rPr>
          <w:rFonts w:ascii="Calibri" w:eastAsia="Times New Roman" w:hAnsi="Calibri" w:cs="Times New Roman" w:hint="cs"/>
          <w:rtl/>
          <w:lang w:eastAsia="zh-CN" w:bidi="ar"/>
        </w:rPr>
        <w:t> </w:t>
      </w:r>
      <w:r w:rsidRPr="000E033F">
        <w:rPr>
          <w:rFonts w:ascii="Arial" w:eastAsia="Times New Roman" w:hAnsi="Arial" w:hint="cs"/>
          <w:rtl/>
          <w:lang w:eastAsia="zh-CN"/>
        </w:rPr>
        <w:t>اتحادیه اقتصادی اوراسیا</w:t>
      </w:r>
      <w:r w:rsidRPr="000E033F">
        <w:rPr>
          <w:rFonts w:ascii="Calibri" w:eastAsia="Times New Roman" w:hAnsi="Calibri" w:cs="Times New Roman" w:hint="cs"/>
          <w:rtl/>
          <w:lang w:eastAsia="zh-CN" w:bidi="ar"/>
        </w:rPr>
        <w:t> </w:t>
      </w:r>
      <w:r w:rsidRPr="000E033F">
        <w:rPr>
          <w:rFonts w:ascii="Arial" w:eastAsia="Times New Roman" w:hAnsi="Arial" w:hint="cs"/>
          <w:rtl/>
          <w:lang w:eastAsia="zh-CN"/>
        </w:rPr>
        <w:t xml:space="preserve">را مورد بحث قرار دادند 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. </w:t>
      </w:r>
      <w:r w:rsidRPr="000E033F">
        <w:rPr>
          <w:rFonts w:ascii="Arial" w:eastAsia="Times New Roman" w:hAnsi="Arial" w:hint="cs"/>
          <w:rtl/>
          <w:lang w:eastAsia="zh-CN"/>
        </w:rPr>
        <w:t>تمرکز اصلی بر توسعه همکاری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صنعتی، و پروژه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مشترک و تقویت نقش ابزارهای فراملی بود</w:t>
      </w:r>
      <w:r w:rsidRPr="000E033F">
        <w:rPr>
          <w:rFonts w:ascii="Arial" w:eastAsia="Times New Roman" w:hAnsi="Arial"/>
          <w:lang w:eastAsia="zh-CN" w:bidi="ar"/>
        </w:rPr>
        <w:t>.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 </w:t>
      </w:r>
      <w:r w:rsidRPr="000E033F">
        <w:rPr>
          <w:rFonts w:ascii="Arial" w:eastAsia="Times New Roman" w:hAnsi="Arial" w:hint="cs"/>
          <w:rtl/>
          <w:lang w:eastAsia="zh-CN"/>
        </w:rPr>
        <w:t>دستور کار کنگره</w:t>
      </w:r>
      <w:r w:rsidRPr="000E033F">
        <w:rPr>
          <w:rFonts w:ascii="Arial" w:eastAsia="Times New Roman" w:hAnsi="Arial"/>
          <w:lang w:eastAsia="zh-CN" w:bidi="ar"/>
        </w:rPr>
        <w:t>:</w:t>
      </w:r>
    </w:p>
    <w:p w:rsidR="000E033F" w:rsidRPr="000E033F" w:rsidRDefault="000E033F" w:rsidP="005E4219">
      <w:pPr>
        <w:numPr>
          <w:ilvl w:val="0"/>
          <w:numId w:val="20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تعامل انجمن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صنعتی با جامعه اقتصادی اروپا</w:t>
      </w:r>
    </w:p>
    <w:p w:rsidR="000E033F" w:rsidRPr="000E033F" w:rsidRDefault="000E033F" w:rsidP="005E4219">
      <w:pPr>
        <w:numPr>
          <w:ilvl w:val="0"/>
          <w:numId w:val="20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کاربرد سازوکارهای نظارتی فراملی</w:t>
      </w:r>
    </w:p>
    <w:p w:rsidR="000E033F" w:rsidRPr="000E033F" w:rsidRDefault="000E033F" w:rsidP="005E4219">
      <w:pPr>
        <w:numPr>
          <w:ilvl w:val="0"/>
          <w:numId w:val="20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توسعه موسسه پلتفرم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فناوری</w:t>
      </w:r>
    </w:p>
    <w:p w:rsidR="000E033F" w:rsidRPr="000E033F" w:rsidRDefault="000E033F" w:rsidP="005E4219">
      <w:pPr>
        <w:numPr>
          <w:ilvl w:val="0"/>
          <w:numId w:val="20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نقش هماهنگ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کننده کمیسیون</w:t>
      </w:r>
    </w:p>
    <w:p w:rsidR="000E033F" w:rsidRPr="000E033F" w:rsidRDefault="000E033F" w:rsidP="005E4219">
      <w:pPr>
        <w:numPr>
          <w:ilvl w:val="0"/>
          <w:numId w:val="20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چشم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انداز برنامه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 و پروژه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بین ایالتی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به گفته گوهر بارسقیان، سیستم از پیش تأسیس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شده پلتفرم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فناوری اوراسیا می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تواند به مبنایی برای راه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اندازی ابتکارات بین ایالتی در مقیاس بزرگ تبدیل شود</w:t>
      </w:r>
      <w:r w:rsidRPr="000E033F">
        <w:rPr>
          <w:rFonts w:ascii="Arial" w:eastAsia="Times New Roman" w:hAnsi="Arial"/>
          <w:lang w:eastAsia="zh-CN" w:bidi="ar"/>
        </w:rPr>
        <w:t>.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او تأکید کرد که چنین پلتفرم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هایی امکان تلاش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مشترک کسب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وکار، علم و دولت را برای اجرای پروژه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بزرگ با مشارکت بودجه فراهم می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کنند</w:t>
      </w:r>
      <w:r w:rsidRPr="000E033F">
        <w:rPr>
          <w:rFonts w:ascii="Arial" w:eastAsia="Times New Roman" w:hAnsi="Arial"/>
          <w:lang w:eastAsia="zh-CN" w:bidi="ar"/>
        </w:rPr>
        <w:t>.</w:t>
      </w:r>
    </w:p>
    <w:p w:rsidR="000E033F" w:rsidRPr="000E033F" w:rsidRDefault="000E033F" w:rsidP="000E033F">
      <w:pPr>
        <w:bidi/>
        <w:spacing w:after="0" w:line="20" w:lineRule="atLeast"/>
        <w:jc w:val="both"/>
        <w:outlineLvl w:val="1"/>
        <w:rPr>
          <w:rFonts w:ascii="Arial" w:eastAsia="Times New Roman" w:hAnsi="Arial"/>
          <w:b/>
          <w:bCs/>
        </w:rPr>
      </w:pPr>
      <w:r w:rsidRPr="000E033F">
        <w:rPr>
          <w:rFonts w:ascii="Arial" w:eastAsia="Times New Roman" w:hAnsi="Arial" w:hint="cs"/>
          <w:b/>
          <w:bCs/>
          <w:rtl/>
          <w:lang w:eastAsia="zh-CN"/>
        </w:rPr>
        <w:t>پشتیبانی صنعتی</w:t>
      </w:r>
      <w:r w:rsidRPr="000E033F">
        <w:rPr>
          <w:rFonts w:ascii="Arial" w:eastAsia="Times New Roman" w:hAnsi="Arial" w:hint="cs"/>
          <w:b/>
          <w:bCs/>
          <w:rtl/>
          <w:lang w:eastAsia="zh-CN" w:bidi="ar"/>
        </w:rPr>
        <w:t xml:space="preserve">: </w:t>
      </w:r>
      <w:r w:rsidRPr="000E033F">
        <w:rPr>
          <w:rFonts w:ascii="Arial" w:eastAsia="Times New Roman" w:hAnsi="Arial" w:hint="cs"/>
          <w:b/>
          <w:bCs/>
          <w:rtl/>
          <w:lang w:eastAsia="zh-CN" w:bidi="fa-IR"/>
        </w:rPr>
        <w:t>۹</w:t>
      </w:r>
      <w:r w:rsidRPr="000E033F">
        <w:rPr>
          <w:rFonts w:ascii="Arial" w:eastAsia="Times New Roman" w:hAnsi="Arial" w:hint="cs"/>
          <w:b/>
          <w:bCs/>
          <w:rtl/>
          <w:lang w:eastAsia="zh-CN" w:bidi="ar"/>
        </w:rPr>
        <w:t xml:space="preserve"> </w:t>
      </w:r>
      <w:r w:rsidRPr="000E033F">
        <w:rPr>
          <w:rFonts w:ascii="Arial" w:eastAsia="Times New Roman" w:hAnsi="Arial" w:hint="cs"/>
          <w:b/>
          <w:bCs/>
          <w:rtl/>
          <w:lang w:eastAsia="zh-CN"/>
        </w:rPr>
        <w:t>میلیارد روبل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توجه ویژه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ای به اقدامات حمایتی موجود شد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. </w:t>
      </w:r>
      <w:r w:rsidRPr="000E033F">
        <w:rPr>
          <w:rFonts w:ascii="Arial" w:eastAsia="Times New Roman" w:hAnsi="Arial" w:hint="cs"/>
          <w:rtl/>
          <w:lang w:eastAsia="zh-CN"/>
        </w:rPr>
        <w:t>به طور خاص، سازوکاری برای یارانه دادن به نرخ بهره کلیدی وام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 و استقراض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 xml:space="preserve">ها از سال </w:t>
      </w:r>
      <w:r w:rsidRPr="000E033F">
        <w:rPr>
          <w:rFonts w:ascii="Arial" w:eastAsia="Times New Roman" w:hAnsi="Arial" w:hint="cs"/>
          <w:rtl/>
          <w:lang w:eastAsia="zh-CN" w:bidi="fa-IR"/>
        </w:rPr>
        <w:t>۲۰۲۴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 </w:t>
      </w:r>
      <w:r w:rsidRPr="000E033F">
        <w:rPr>
          <w:rFonts w:ascii="Arial" w:eastAsia="Times New Roman" w:hAnsi="Arial" w:hint="cs"/>
          <w:rtl/>
          <w:lang w:eastAsia="zh-CN"/>
        </w:rPr>
        <w:t>در کشورهای اتحادیه اقتصادی اوراسیا در حال اجرا است</w:t>
      </w:r>
      <w:r w:rsidRPr="000E033F">
        <w:rPr>
          <w:rFonts w:ascii="Arial" w:eastAsia="Times New Roman" w:hAnsi="Arial"/>
          <w:lang w:eastAsia="zh-CN" w:bidi="ar"/>
        </w:rPr>
        <w:t>.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همانطور که وزیر اشاره کرد</w:t>
      </w:r>
      <w:r w:rsidRPr="000E033F">
        <w:rPr>
          <w:rFonts w:ascii="Arial" w:eastAsia="Times New Roman" w:hAnsi="Arial"/>
          <w:lang w:eastAsia="zh-CN" w:bidi="ar"/>
        </w:rPr>
        <w:t>: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/>
          <w:lang w:eastAsia="zh-CN" w:bidi="ar"/>
        </w:rPr>
        <w:t>«</w:t>
      </w:r>
      <w:r w:rsidRPr="000E033F">
        <w:rPr>
          <w:rFonts w:ascii="Arial" w:eastAsia="Times New Roman" w:hAnsi="Arial" w:hint="cs"/>
          <w:rtl/>
          <w:lang w:eastAsia="zh-CN"/>
        </w:rPr>
        <w:t xml:space="preserve">از سال </w:t>
      </w:r>
      <w:r w:rsidRPr="000E033F">
        <w:rPr>
          <w:rFonts w:ascii="Arial" w:eastAsia="Times New Roman" w:hAnsi="Arial" w:hint="cs"/>
          <w:rtl/>
          <w:lang w:eastAsia="zh-CN" w:bidi="fa-IR"/>
        </w:rPr>
        <w:t>۲۰۲۴</w:t>
      </w:r>
      <w:r w:rsidRPr="000E033F">
        <w:rPr>
          <w:rFonts w:ascii="Arial" w:eastAsia="Times New Roman" w:hAnsi="Arial" w:hint="cs"/>
          <w:rtl/>
          <w:lang w:eastAsia="zh-CN"/>
        </w:rPr>
        <w:t>، کشورهای عضو اتحادیه اقتصادی اوراسیا اقدام قابل توجهی را برای حمایت از پروژه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صنعتی اجرا کرده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 xml:space="preserve">اند 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- </w:t>
      </w:r>
      <w:r w:rsidRPr="000E033F">
        <w:rPr>
          <w:rFonts w:ascii="Arial" w:eastAsia="Times New Roman" w:hAnsi="Arial" w:hint="cs"/>
          <w:rtl/>
          <w:lang w:eastAsia="zh-CN"/>
        </w:rPr>
        <w:t>سازوکاری برای یارانه دادن به نرخ بهره کلیدی وام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 و استقراض از بودجه اتحادیه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. </w:t>
      </w:r>
      <w:r w:rsidRPr="000E033F">
        <w:rPr>
          <w:rFonts w:ascii="Arial" w:eastAsia="Times New Roman" w:hAnsi="Arial" w:hint="cs"/>
          <w:rtl/>
          <w:lang w:eastAsia="zh-CN"/>
        </w:rPr>
        <w:t xml:space="preserve">در حال حاضر، بودجه تقریباً </w:t>
      </w:r>
      <w:r w:rsidRPr="000E033F">
        <w:rPr>
          <w:rFonts w:ascii="Arial" w:eastAsia="Times New Roman" w:hAnsi="Arial" w:hint="cs"/>
          <w:rtl/>
          <w:lang w:eastAsia="zh-CN" w:bidi="fa-IR"/>
        </w:rPr>
        <w:t>۹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 </w:t>
      </w:r>
      <w:r w:rsidRPr="000E033F">
        <w:rPr>
          <w:rFonts w:ascii="Arial" w:eastAsia="Times New Roman" w:hAnsi="Arial" w:hint="cs"/>
          <w:rtl/>
          <w:lang w:eastAsia="zh-CN"/>
        </w:rPr>
        <w:t>میلیارد روبل برای این منظور اختصاص داده است</w:t>
      </w:r>
      <w:r w:rsidRPr="000E033F">
        <w:rPr>
          <w:rFonts w:ascii="Arial" w:eastAsia="Times New Roman" w:hAnsi="Arial"/>
          <w:lang w:eastAsia="zh-CN" w:bidi="ar"/>
        </w:rPr>
        <w:t>.»</w:t>
      </w:r>
    </w:p>
    <w:p w:rsidR="000E033F" w:rsidRPr="000E033F" w:rsidRDefault="000E033F" w:rsidP="00083660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گوهر بارسقیان از جامعه تجاری خواست تا به طور فعال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تری از ابزارهای موجود استفاده کرده و پروژه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مشترکی را در اتحادیه راه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اندازی کنند</w:t>
      </w:r>
      <w:r w:rsidRPr="000E033F">
        <w:rPr>
          <w:rFonts w:ascii="Arial" w:eastAsia="Times New Roman" w:hAnsi="Arial"/>
          <w:lang w:eastAsia="zh-CN" w:bidi="ar"/>
        </w:rPr>
        <w:t>.</w:t>
      </w:r>
      <w:r w:rsidRPr="000E033F">
        <w:rPr>
          <w:rFonts w:ascii="Arial" w:eastAsia="Times New Roman" w:hAnsi="Arial" w:hint="cs"/>
          <w:rtl/>
          <w:lang w:eastAsia="zh-CN"/>
        </w:rPr>
        <w:t>به گفته او، همکاری و تجمیع منابع بین کشورهای شرکت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کننده می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تواند محرک رشد صنعتی و توسعه فناوری در منطقه باشد</w:t>
      </w:r>
      <w:r w:rsidRPr="000E033F">
        <w:rPr>
          <w:rFonts w:ascii="Arial" w:eastAsia="Times New Roman" w:hAnsi="Arial"/>
          <w:lang w:eastAsia="zh-CN" w:bidi="ar"/>
        </w:rPr>
        <w:t>.</w:t>
      </w:r>
    </w:p>
    <w:p w:rsidR="000E033F" w:rsidRPr="00083660" w:rsidRDefault="00C73465" w:rsidP="000E033F">
      <w:pPr>
        <w:spacing w:after="0" w:line="20" w:lineRule="atLeast"/>
        <w:rPr>
          <w:rFonts w:ascii="Calibri" w:hAnsi="Calibri" w:cs="Arial"/>
          <w:b/>
          <w:bCs/>
          <w:sz w:val="24"/>
          <w:szCs w:val="24"/>
          <w:lang w:bidi="ar"/>
        </w:rPr>
      </w:pPr>
      <w:hyperlink r:id="rId13" w:history="1">
        <w:r w:rsidR="000E033F" w:rsidRPr="00083660">
          <w:rPr>
            <w:rStyle w:val="Hyperlink"/>
            <w:b/>
            <w:bCs/>
            <w:color w:val="auto"/>
            <w:sz w:val="24"/>
            <w:szCs w:val="24"/>
            <w:u w:val="none"/>
          </w:rPr>
          <w:t>https://dknews.kz/ru/ekonomika/388598-eaes-ukreplyaet-sotrudnichestvo-v-sfere</w:t>
        </w:r>
      </w:hyperlink>
    </w:p>
    <w:p w:rsidR="00083660" w:rsidRDefault="00083660" w:rsidP="000E033F">
      <w:pPr>
        <w:bidi/>
        <w:spacing w:after="0" w:line="20" w:lineRule="atLeast"/>
        <w:jc w:val="both"/>
        <w:outlineLvl w:val="0"/>
        <w:rPr>
          <w:rFonts w:ascii="Arial" w:eastAsia="Times New Roman" w:hAnsi="Arial"/>
          <w:b/>
          <w:bCs/>
          <w:kern w:val="36"/>
          <w:rtl/>
          <w:lang w:eastAsia="zh-CN"/>
        </w:rPr>
      </w:pPr>
    </w:p>
    <w:p w:rsidR="000E033F" w:rsidRPr="000E033F" w:rsidRDefault="000E033F" w:rsidP="00083660">
      <w:pPr>
        <w:bidi/>
        <w:spacing w:after="0" w:line="20" w:lineRule="atLeast"/>
        <w:jc w:val="both"/>
        <w:outlineLvl w:val="0"/>
        <w:rPr>
          <w:rFonts w:ascii="Arial" w:eastAsia="Times New Roman" w:hAnsi="Arial"/>
          <w:rtl/>
          <w:lang w:bidi="ar"/>
        </w:rPr>
      </w:pPr>
      <w:r w:rsidRPr="000E033F">
        <w:rPr>
          <w:rFonts w:ascii="Arial" w:eastAsia="Times New Roman" w:hAnsi="Arial" w:hint="cs"/>
          <w:b/>
          <w:bCs/>
          <w:kern w:val="36"/>
          <w:rtl/>
          <w:lang w:eastAsia="zh-CN"/>
        </w:rPr>
        <w:t>اتحادیه اقتصادی اوراسیا و سازمان تجارت جهانی</w:t>
      </w:r>
      <w:r w:rsidRPr="000E033F">
        <w:rPr>
          <w:rFonts w:ascii="Arial" w:eastAsia="Times New Roman" w:hAnsi="Arial" w:hint="cs"/>
          <w:b/>
          <w:bCs/>
          <w:kern w:val="36"/>
          <w:rtl/>
          <w:lang w:eastAsia="zh-CN" w:bidi="ar"/>
        </w:rPr>
        <w:t xml:space="preserve">: </w:t>
      </w:r>
      <w:r w:rsidRPr="000E033F">
        <w:rPr>
          <w:rFonts w:ascii="Arial" w:eastAsia="Times New Roman" w:hAnsi="Arial" w:hint="cs"/>
          <w:b/>
          <w:bCs/>
          <w:kern w:val="36"/>
          <w:rtl/>
          <w:lang w:eastAsia="zh-CN"/>
        </w:rPr>
        <w:t>همکاری برای تجارت پایدار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  <w:rtl/>
        </w:rPr>
      </w:pPr>
      <w:r w:rsidRPr="000E033F">
        <w:rPr>
          <w:rFonts w:ascii="Arial" w:eastAsia="Times New Roman" w:hAnsi="Arial" w:hint="cs"/>
          <w:rtl/>
          <w:lang w:eastAsia="zh-CN"/>
        </w:rPr>
        <w:t>جلسه گروه کاری تعامل بین کشورهای عضو اتحادیه اقتصادی اوراسیا و کمیسیون اقتصادی اوراسیا در امور سازمان تجارت جهانی</w:t>
      </w:r>
      <w:r w:rsidRPr="000E033F">
        <w:rPr>
          <w:rFonts w:ascii="Arial" w:eastAsia="Times New Roman" w:hAnsi="Arial"/>
          <w:lang w:eastAsia="zh-CN" w:bidi="ar"/>
        </w:rPr>
        <w:t xml:space="preserve"> (</w:t>
      </w:r>
      <w:r w:rsidRPr="00083660">
        <w:rPr>
          <w:rFonts w:eastAsia="Times New Roman" w:cstheme="minorHAnsi"/>
          <w:b/>
          <w:bCs/>
          <w:sz w:val="24"/>
          <w:szCs w:val="24"/>
          <w:lang w:eastAsia="zh-CN" w:bidi="ar"/>
        </w:rPr>
        <w:t>WTO</w:t>
      </w:r>
      <w:r w:rsidRPr="000E033F">
        <w:rPr>
          <w:rFonts w:ascii="Arial" w:eastAsia="Times New Roman" w:hAnsi="Arial"/>
          <w:lang w:eastAsia="zh-CN" w:bidi="ar"/>
        </w:rPr>
        <w:t xml:space="preserve">) </w:t>
      </w:r>
      <w:r w:rsidRPr="000E033F">
        <w:rPr>
          <w:rFonts w:ascii="Arial" w:eastAsia="Times New Roman" w:hAnsi="Arial" w:hint="cs"/>
          <w:rtl/>
          <w:lang w:eastAsia="zh-CN"/>
        </w:rPr>
        <w:t>به ریاست ولادیمیر سرپیکوف، مدیر دپارتمان سیاست تجاری کمیسیون اقتصادی اوراسیا برگزار شد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. </w:t>
      </w:r>
      <w:r w:rsidRPr="000E033F">
        <w:rPr>
          <w:rFonts w:ascii="Arial" w:eastAsia="Times New Roman" w:hAnsi="Arial" w:hint="cs"/>
          <w:rtl/>
          <w:lang w:eastAsia="zh-CN"/>
        </w:rPr>
        <w:t>این جلسه بر اولویت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 xml:space="preserve">های کشورهای اتحادیه اقتصادی اوراسیا پیش از چهاردهمین کنفرانس وزیران سازمان تجارت جهانی که از 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26 </w:t>
      </w:r>
      <w:r w:rsidRPr="000E033F">
        <w:rPr>
          <w:rFonts w:ascii="Arial" w:eastAsia="Times New Roman" w:hAnsi="Arial" w:hint="cs"/>
          <w:rtl/>
          <w:lang w:eastAsia="zh-CN"/>
        </w:rPr>
        <w:t xml:space="preserve">تا 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29 </w:t>
      </w:r>
      <w:r w:rsidRPr="000E033F">
        <w:rPr>
          <w:rFonts w:ascii="Arial" w:eastAsia="Times New Roman" w:hAnsi="Arial" w:hint="cs"/>
          <w:rtl/>
          <w:lang w:eastAsia="zh-CN"/>
        </w:rPr>
        <w:t>مارس در یائونده، کامرون برگزار می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شود، متمرکز</w:t>
      </w:r>
      <w:r w:rsidRPr="000E033F">
        <w:rPr>
          <w:rFonts w:ascii="Arial" w:eastAsia="Times New Roman" w:hAnsi="Arial"/>
          <w:lang w:eastAsia="zh-CN" w:bidi="ar"/>
        </w:rPr>
        <w:t>  </w:t>
      </w:r>
      <w:hyperlink r:id="rId14" w:tgtFrame="C:/Users/m/Documents/Custom%20Office%20Templates/_blank" w:history="1">
        <w:r w:rsidRPr="000E033F">
          <w:rPr>
            <w:rStyle w:val="Hyperlink"/>
            <w:rFonts w:ascii="Arial" w:eastAsia="B Nazanin" w:hAnsi="Arial" w:hint="cs"/>
            <w:color w:val="auto"/>
            <w:u w:val="none"/>
            <w:rtl/>
          </w:rPr>
          <w:t>بود</w:t>
        </w:r>
      </w:hyperlink>
      <w:r w:rsidRPr="000E033F">
        <w:rPr>
          <w:rFonts w:ascii="Arial" w:eastAsia="Times New Roman" w:hAnsi="Arial"/>
          <w:lang w:eastAsia="zh-CN" w:bidi="ar"/>
        </w:rPr>
        <w:t> .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طرفین در مورد مسائل کلیدی تجارت بین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الملل، از جمله اصلاحات سازمان تجارت جهانی، تجارت الکترونیک و اقدامات کشاورزی، تبادل نظر کردند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. </w:t>
      </w:r>
      <w:r w:rsidRPr="000E033F">
        <w:rPr>
          <w:rFonts w:ascii="Arial" w:eastAsia="Times New Roman" w:hAnsi="Arial" w:hint="cs"/>
          <w:rtl/>
          <w:lang w:eastAsia="zh-CN"/>
        </w:rPr>
        <w:t>توجه ویژه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ای به تضعیف جایگاه ملت کامله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الوداد و اصل عمل متقابل و همچنین الحاق توافقنامه تسهیل سرمایه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گذاری به توافقنامه مراکش مبذول شد</w:t>
      </w:r>
      <w:r w:rsidRPr="000E033F">
        <w:rPr>
          <w:rFonts w:ascii="Arial" w:eastAsia="Times New Roman" w:hAnsi="Arial"/>
          <w:lang w:eastAsia="zh-CN" w:bidi="ar"/>
        </w:rPr>
        <w:t>.</w:t>
      </w:r>
    </w:p>
    <w:p w:rsidR="000E033F" w:rsidRPr="000E033F" w:rsidRDefault="000E033F" w:rsidP="00083660">
      <w:pPr>
        <w:bidi/>
        <w:spacing w:after="0" w:line="20" w:lineRule="atLeast"/>
        <w:jc w:val="both"/>
        <w:outlineLvl w:val="1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در این جلسه محورهای زیر مورد بحث و بررسی قرار گرفت</w:t>
      </w:r>
      <w:r w:rsidRPr="000E033F">
        <w:rPr>
          <w:rFonts w:ascii="Arial" w:eastAsia="Times New Roman" w:hAnsi="Arial"/>
          <w:lang w:eastAsia="zh-CN" w:bidi="ar"/>
        </w:rPr>
        <w:t>:</w:t>
      </w:r>
    </w:p>
    <w:p w:rsidR="000E033F" w:rsidRPr="000E033F" w:rsidRDefault="000E033F" w:rsidP="005E4219">
      <w:pPr>
        <w:numPr>
          <w:ilvl w:val="0"/>
          <w:numId w:val="21"/>
        </w:numPr>
        <w:bidi/>
        <w:spacing w:after="0" w:line="20" w:lineRule="atLeast"/>
        <w:ind w:left="90" w:hanging="9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لزوم ادامه روند مذاکرات شفاف و فراگیر در مورد اصلاحات سازمان تجارت جهانی</w:t>
      </w:r>
    </w:p>
    <w:p w:rsidR="000E033F" w:rsidRPr="000E033F" w:rsidRDefault="000E033F" w:rsidP="005E4219">
      <w:pPr>
        <w:numPr>
          <w:ilvl w:val="0"/>
          <w:numId w:val="21"/>
        </w:numPr>
        <w:bidi/>
        <w:spacing w:after="0" w:line="20" w:lineRule="atLeast"/>
        <w:ind w:left="90" w:hanging="9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تضمین پیش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بینی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پذیری و ثبات تجارت جهانی</w:t>
      </w:r>
    </w:p>
    <w:p w:rsidR="000E033F" w:rsidRPr="000E033F" w:rsidRDefault="000E033F" w:rsidP="005E4219">
      <w:pPr>
        <w:numPr>
          <w:ilvl w:val="0"/>
          <w:numId w:val="21"/>
        </w:numPr>
        <w:bidi/>
        <w:spacing w:after="0" w:line="20" w:lineRule="atLeast"/>
        <w:ind w:left="90" w:hanging="9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حفظ نظام تجارت چندجانبه مبتنی بر قوانین</w:t>
      </w:r>
    </w:p>
    <w:p w:rsidR="000E033F" w:rsidRPr="000E033F" w:rsidRDefault="000E033F" w:rsidP="005E4219">
      <w:pPr>
        <w:numPr>
          <w:ilvl w:val="0"/>
          <w:numId w:val="21"/>
        </w:numPr>
        <w:bidi/>
        <w:spacing w:after="0" w:line="20" w:lineRule="atLeast"/>
        <w:ind w:left="90" w:hanging="9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پیشرفت مذاکرات در مورد تجارت الکترونیک و تمدید احتمالی مهلت قانونی عوارض گمرکی بر نقل و انتقالات الکترونیکی</w:t>
      </w:r>
    </w:p>
    <w:p w:rsidR="000E033F" w:rsidRPr="000E033F" w:rsidRDefault="000E033F" w:rsidP="005E4219">
      <w:pPr>
        <w:numPr>
          <w:ilvl w:val="0"/>
          <w:numId w:val="21"/>
        </w:numPr>
        <w:bidi/>
        <w:spacing w:after="0" w:line="20" w:lineRule="atLeast"/>
        <w:ind w:left="90" w:hanging="9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الحاق توافق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نامه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چندجانبه و مسائل کشاورزی</w:t>
      </w:r>
    </w:p>
    <w:p w:rsidR="000E033F" w:rsidRPr="000E033F" w:rsidRDefault="000E033F" w:rsidP="00083660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ولادیمیر سرپیکوف خاطرنشان کرد</w:t>
      </w:r>
      <w:r w:rsidRPr="000E033F">
        <w:rPr>
          <w:rFonts w:ascii="Arial" w:eastAsia="Times New Roman" w:hAnsi="Arial"/>
          <w:lang w:eastAsia="zh-CN" w:bidi="ar"/>
        </w:rPr>
        <w:t>:</w:t>
      </w:r>
      <w:r w:rsidR="00083660">
        <w:rPr>
          <w:rFonts w:ascii="Arial" w:eastAsia="Times New Roman" w:hAnsi="Arial" w:hint="cs"/>
          <w:rtl/>
          <w:lang w:eastAsia="zh-CN" w:bidi="ar"/>
        </w:rPr>
        <w:t xml:space="preserve"> </w:t>
      </w:r>
      <w:r w:rsidRPr="000E033F">
        <w:rPr>
          <w:rFonts w:ascii="Arial" w:eastAsia="Times New Roman" w:hAnsi="Arial" w:hint="cs"/>
          <w:rtl/>
          <w:lang w:eastAsia="zh-CN"/>
        </w:rPr>
        <w:t>شرکت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کنندگان در جلسه بر لزوم دستیابی به توافق در چهاردهمین کنفرانس وزیران در مورد ادامه روند مذاکرات شفاف و فراگیر در مورد اصلاحات سازمان تجارت جهانی برای تضمین پیش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بینی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پذیری و ثبات در تجارت جهانی و حفظ سیستم تجارت چندجانبه مبتنی بر قوانین تأکید کردند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. </w:t>
      </w:r>
      <w:r w:rsidRPr="000E033F">
        <w:rPr>
          <w:rFonts w:ascii="Arial" w:eastAsia="Times New Roman" w:hAnsi="Arial" w:hint="cs"/>
          <w:rtl/>
          <w:lang w:eastAsia="zh-CN"/>
        </w:rPr>
        <w:t>آنها همچنین تمایل خود را برای حمایت از تصمیم تمدید مهلت قانونی عوارض گمرکی بر نقل و انتقالات الکترونیکی در صورت دستیابی به اجماع در مورد این موضوع بین اعضای سازمان تجارت جهانی ابراز کردند</w:t>
      </w:r>
      <w:r w:rsidRPr="000E033F">
        <w:rPr>
          <w:rFonts w:ascii="Arial" w:eastAsia="Times New Roman" w:hAnsi="Arial"/>
          <w:lang w:eastAsia="zh-CN" w:bidi="ar"/>
        </w:rPr>
        <w:t>.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کنفرانس وزیران سازمان تجارت جهانی، بالاترین نهاد این سازمان است که هر دو سال یکبار تشکیل جلسه می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دهد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. </w:t>
      </w:r>
      <w:r w:rsidRPr="000E033F">
        <w:rPr>
          <w:rFonts w:ascii="Arial" w:eastAsia="Times New Roman" w:hAnsi="Arial" w:hint="cs"/>
          <w:rtl/>
          <w:lang w:eastAsia="zh-CN"/>
        </w:rPr>
        <w:t>این کنفرانس در مورد توافق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نامه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موجود تصمیم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گیری کرده و توافق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نامه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جدید را تدوین می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کند</w:t>
      </w:r>
      <w:r w:rsidRPr="000E033F">
        <w:rPr>
          <w:rFonts w:ascii="Arial" w:eastAsia="Times New Roman" w:hAnsi="Arial"/>
          <w:lang w:eastAsia="zh-CN" w:bidi="ar"/>
        </w:rPr>
        <w:t>.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کنفرانس آتی در کامرون به عنوان تلاشی برای حل بحران سازمان تجارت جهانی و بازگرداندن اعتماد به سیستم تجارت چندجانبه تلقی می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شود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. </w:t>
      </w:r>
      <w:r w:rsidRPr="000E033F">
        <w:rPr>
          <w:rFonts w:ascii="Arial" w:eastAsia="Times New Roman" w:hAnsi="Arial" w:hint="cs"/>
          <w:rtl/>
          <w:lang w:eastAsia="zh-CN"/>
        </w:rPr>
        <w:t xml:space="preserve">در طول جلسات، وزرای </w:t>
      </w:r>
      <w:r w:rsidRPr="000E033F">
        <w:rPr>
          <w:rFonts w:ascii="Arial" w:eastAsia="Times New Roman" w:hAnsi="Arial" w:hint="cs"/>
          <w:rtl/>
          <w:lang w:eastAsia="zh-CN" w:bidi="fa-IR"/>
        </w:rPr>
        <w:t>۱۶۶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 </w:t>
      </w:r>
      <w:r w:rsidRPr="000E033F">
        <w:rPr>
          <w:rFonts w:ascii="Arial" w:eastAsia="Times New Roman" w:hAnsi="Arial" w:hint="cs"/>
          <w:rtl/>
          <w:lang w:eastAsia="zh-CN"/>
        </w:rPr>
        <w:t>کشور عضو در مورد موارد زیر بحث خواهند کرد</w:t>
      </w:r>
      <w:r w:rsidRPr="000E033F">
        <w:rPr>
          <w:rFonts w:ascii="Arial" w:eastAsia="Times New Roman" w:hAnsi="Arial"/>
          <w:lang w:eastAsia="zh-CN" w:bidi="ar"/>
        </w:rPr>
        <w:t>:</w:t>
      </w:r>
    </w:p>
    <w:p w:rsidR="000E033F" w:rsidRPr="000E033F" w:rsidRDefault="000E033F" w:rsidP="005E4219">
      <w:pPr>
        <w:numPr>
          <w:ilvl w:val="0"/>
          <w:numId w:val="22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اصلاحات سازمان تجارت جهانی</w:t>
      </w:r>
    </w:p>
    <w:p w:rsidR="000E033F" w:rsidRPr="000E033F" w:rsidRDefault="000E033F" w:rsidP="005E4219">
      <w:pPr>
        <w:numPr>
          <w:ilvl w:val="0"/>
          <w:numId w:val="22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تجارت الکترونیک</w:t>
      </w:r>
    </w:p>
    <w:p w:rsidR="000E033F" w:rsidRPr="000E033F" w:rsidRDefault="000E033F" w:rsidP="005E4219">
      <w:pPr>
        <w:numPr>
          <w:ilvl w:val="0"/>
          <w:numId w:val="22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یارانه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کشاورزی و شیلات</w:t>
      </w:r>
    </w:p>
    <w:p w:rsidR="000E033F" w:rsidRPr="000E033F" w:rsidRDefault="000E033F" w:rsidP="005E4219">
      <w:pPr>
        <w:numPr>
          <w:ilvl w:val="0"/>
          <w:numId w:val="22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الحاق موافقت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نامه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چندجانبه به قانون سازمان تجارت جهانی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lastRenderedPageBreak/>
        <w:t>سیاست تجارت خارجی اتحادیه اقتصادی اوراسیا، هنجارها و قوانین سازمان تجارت جهانی را در نظر می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گیرد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. </w:t>
      </w:r>
      <w:r w:rsidRPr="000E033F">
        <w:rPr>
          <w:rFonts w:ascii="Arial" w:eastAsia="Times New Roman" w:hAnsi="Arial" w:hint="cs"/>
          <w:rtl/>
          <w:lang w:eastAsia="zh-CN"/>
        </w:rPr>
        <w:t>این اتحادیه تلاش می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کند تا یک استراتژی تجاری واحد بر اساس اصول سیستم تجارت چندجانبه ایجاد کند و هماهنگی بین همه کشورهای عضو را تضمین کند</w:t>
      </w:r>
      <w:r w:rsidRPr="000E033F">
        <w:rPr>
          <w:rFonts w:ascii="Arial" w:eastAsia="Times New Roman" w:hAnsi="Arial"/>
          <w:lang w:eastAsia="zh-CN" w:bidi="ar"/>
        </w:rPr>
        <w:t>.</w:t>
      </w:r>
    </w:p>
    <w:p w:rsidR="000E033F" w:rsidRPr="000E033F" w:rsidRDefault="000E033F" w:rsidP="000E033F">
      <w:pPr>
        <w:spacing w:after="0" w:line="20" w:lineRule="atLeast"/>
        <w:rPr>
          <w:b/>
          <w:bCs/>
          <w:sz w:val="24"/>
          <w:szCs w:val="24"/>
        </w:rPr>
      </w:pPr>
      <w:r w:rsidRPr="000E033F">
        <w:rPr>
          <w:rFonts w:ascii="Calibri" w:eastAsia="Calibri" w:hAnsi="Calibri" w:cs="Arial"/>
          <w:b/>
          <w:bCs/>
          <w:sz w:val="24"/>
          <w:szCs w:val="24"/>
          <w:lang w:eastAsia="zh-CN" w:bidi="ar"/>
        </w:rPr>
        <w:t>https://dknews.kz/ru/ekonomika/388510-eaes-i-vto-sovmestnaya-rabota-dlya-stabilnoy-torgovli</w:t>
      </w:r>
    </w:p>
    <w:p w:rsidR="000E033F" w:rsidRPr="000E033F" w:rsidRDefault="000E033F" w:rsidP="000E033F">
      <w:pPr>
        <w:bidi/>
        <w:spacing w:after="0" w:line="20" w:lineRule="atLeast"/>
        <w:jc w:val="both"/>
        <w:outlineLvl w:val="0"/>
        <w:rPr>
          <w:rFonts w:ascii="Arial" w:eastAsia="Times New Roman" w:hAnsi="Arial"/>
          <w:b/>
          <w:bCs/>
          <w:rtl/>
        </w:rPr>
      </w:pPr>
      <w:r w:rsidRPr="000E033F">
        <w:rPr>
          <w:rFonts w:ascii="Arial" w:eastAsia="Times New Roman" w:hAnsi="Arial" w:hint="cs"/>
          <w:b/>
          <w:bCs/>
          <w:kern w:val="36"/>
          <w:rtl/>
          <w:lang w:eastAsia="zh-CN"/>
        </w:rPr>
        <w:t>اوراسیا</w:t>
      </w:r>
      <w:r w:rsidRPr="000E033F">
        <w:rPr>
          <w:rFonts w:ascii="Arial" w:eastAsia="Times New Roman" w:hAnsi="Arial" w:hint="cs"/>
          <w:b/>
          <w:bCs/>
          <w:kern w:val="36"/>
          <w:rtl/>
          <w:lang w:eastAsia="zh-CN" w:bidi="ar"/>
        </w:rPr>
        <w:t xml:space="preserve">: </w:t>
      </w:r>
      <w:r w:rsidRPr="000E033F">
        <w:rPr>
          <w:rFonts w:ascii="Arial" w:eastAsia="Times New Roman" w:hAnsi="Arial" w:hint="cs"/>
          <w:b/>
          <w:bCs/>
          <w:kern w:val="36"/>
          <w:rtl/>
          <w:lang w:eastAsia="zh-CN"/>
        </w:rPr>
        <w:t>توسعه صنایع با فناوری پیشرفته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 xml:space="preserve">ویتالی ووک، معاون مدیر بخش سیاست صنعتی کمیسیون اقتصادی اوراسیا، در پنجمین کنفرانس اوراسیا با عنوان </w:t>
      </w:r>
      <w:r w:rsidRPr="000E033F">
        <w:rPr>
          <w:rFonts w:ascii="Arial" w:eastAsia="Times New Roman" w:hAnsi="Arial" w:hint="cs"/>
          <w:rtl/>
          <w:lang w:eastAsia="zh-CN" w:bidi="ar"/>
        </w:rPr>
        <w:t>«</w:t>
      </w:r>
      <w:r w:rsidRPr="000E033F">
        <w:rPr>
          <w:rFonts w:ascii="Arial" w:eastAsia="Times New Roman" w:hAnsi="Arial" w:hint="cs"/>
          <w:rtl/>
          <w:lang w:eastAsia="zh-CN"/>
        </w:rPr>
        <w:t xml:space="preserve">فلزات کمیاب و نادر خاکی </w:t>
      </w:r>
      <w:r w:rsidRPr="000E033F">
        <w:rPr>
          <w:rFonts w:ascii="Arial" w:eastAsia="Times New Roman" w:hAnsi="Arial" w:hint="cs"/>
          <w:rtl/>
          <w:lang w:eastAsia="zh-CN" w:bidi="fa-IR"/>
        </w:rPr>
        <w:t>۲۰۲۶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» </w:t>
      </w:r>
      <w:r w:rsidRPr="000E033F">
        <w:rPr>
          <w:rFonts w:ascii="Arial" w:eastAsia="Times New Roman" w:hAnsi="Arial" w:hint="cs"/>
          <w:rtl/>
          <w:lang w:eastAsia="zh-CN"/>
        </w:rPr>
        <w:t>که در مسکو برگزار شد، شرکت کرد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. </w:t>
      </w:r>
      <w:r w:rsidRPr="000E033F">
        <w:rPr>
          <w:rFonts w:ascii="Arial" w:eastAsia="Times New Roman" w:hAnsi="Arial" w:hint="cs"/>
          <w:rtl/>
          <w:lang w:eastAsia="zh-CN"/>
        </w:rPr>
        <w:t>، در این رویداد، مسائل کلیدی مربوط به استخراج، فرآوری و استفاده از فلزات کمیاب و همچنین فرصت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همکاری بین کشورهای اتحادیه اقتصادی اوراسیا</w:t>
      </w:r>
      <w:r w:rsidRPr="000E033F">
        <w:rPr>
          <w:rFonts w:ascii="Arial" w:eastAsia="Times New Roman" w:hAnsi="Arial"/>
          <w:lang w:eastAsia="zh-CN" w:bidi="ar"/>
        </w:rPr>
        <w:t xml:space="preserve"> (</w:t>
      </w:r>
      <w:r w:rsidRPr="000E033F">
        <w:rPr>
          <w:rFonts w:ascii="Calibri" w:eastAsia="Times New Roman" w:hAnsi="Calibri"/>
          <w:b/>
          <w:bCs/>
          <w:sz w:val="24"/>
          <w:szCs w:val="24"/>
          <w:lang w:eastAsia="zh-CN" w:bidi="ar"/>
        </w:rPr>
        <w:t>EAEU</w:t>
      </w:r>
      <w:r w:rsidRPr="000E033F">
        <w:rPr>
          <w:rFonts w:ascii="Arial" w:eastAsia="Times New Roman" w:hAnsi="Arial"/>
          <w:lang w:eastAsia="zh-CN" w:bidi="ar"/>
        </w:rPr>
        <w:t xml:space="preserve">) </w:t>
      </w:r>
      <w:r w:rsidRPr="000E033F">
        <w:rPr>
          <w:rFonts w:ascii="Arial" w:eastAsia="Times New Roman" w:hAnsi="Arial" w:hint="cs"/>
          <w:rtl/>
          <w:lang w:eastAsia="zh-CN"/>
        </w:rPr>
        <w:t>در این زمینه مورد بحث قرار گرفت</w:t>
      </w:r>
      <w:r w:rsidRPr="000E033F">
        <w:rPr>
          <w:rFonts w:ascii="Arial" w:eastAsia="Times New Roman" w:hAnsi="Arial"/>
          <w:lang w:eastAsia="zh-CN" w:bidi="ar"/>
        </w:rPr>
        <w:t xml:space="preserve"> .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شرکت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کنندگان در کنفرانس خاطرنشان کردند که فلزات کمیاب و عناصر خاکی کمیاب، منبعی استراتژیک برای اقتصاد جهانی، از جمله کشورهای اتحادیه اقتصادی اوراسیا، هستند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. </w:t>
      </w:r>
      <w:r w:rsidRPr="000E033F">
        <w:rPr>
          <w:rFonts w:ascii="Arial" w:eastAsia="Times New Roman" w:hAnsi="Arial" w:hint="cs"/>
          <w:rtl/>
          <w:lang w:eastAsia="zh-CN"/>
        </w:rPr>
        <w:t>این مواد امکان توسعه فناوری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پیشرفته، میکروالکترونیک و خدمات دیجیتال را فراهم می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کنند و گذار انرژی جهانی را تسهیل می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کنند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. </w:t>
      </w:r>
      <w:r w:rsidRPr="000E033F">
        <w:rPr>
          <w:rFonts w:ascii="Arial" w:eastAsia="Times New Roman" w:hAnsi="Arial" w:hint="cs"/>
          <w:rtl/>
          <w:lang w:eastAsia="zh-CN"/>
        </w:rPr>
        <w:t>بدون آنها، پیشرفت در صنایع دانش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محور غیرقابل تصور است</w:t>
      </w:r>
      <w:r w:rsidRPr="000E033F">
        <w:rPr>
          <w:rFonts w:ascii="Arial" w:eastAsia="Times New Roman" w:hAnsi="Arial"/>
          <w:lang w:eastAsia="zh-CN" w:bidi="ar"/>
        </w:rPr>
        <w:t>.</w:t>
      </w:r>
    </w:p>
    <w:p w:rsidR="000E033F" w:rsidRPr="000E033F" w:rsidRDefault="000E033F" w:rsidP="000E033F">
      <w:pPr>
        <w:bidi/>
        <w:spacing w:after="0" w:line="20" w:lineRule="atLeast"/>
        <w:jc w:val="both"/>
        <w:outlineLvl w:val="1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ویتالی ووک بر نقش و سهم کشورهای عضو اتحادیه اقتصادی اوراسیا در این صنعت تأکید کرد</w:t>
      </w:r>
      <w:r w:rsidRPr="000E033F">
        <w:rPr>
          <w:rFonts w:ascii="Arial" w:eastAsia="Times New Roman" w:hAnsi="Arial"/>
          <w:lang w:eastAsia="zh-CN" w:bidi="ar"/>
        </w:rPr>
        <w:t>:</w:t>
      </w:r>
    </w:p>
    <w:p w:rsidR="000E033F" w:rsidRPr="000E033F" w:rsidRDefault="000E033F" w:rsidP="005E4219">
      <w:pPr>
        <w:numPr>
          <w:ilvl w:val="0"/>
          <w:numId w:val="24"/>
        </w:numPr>
        <w:tabs>
          <w:tab w:val="clear" w:pos="720"/>
          <w:tab w:val="left" w:pos="0"/>
          <w:tab w:val="right" w:pos="90"/>
        </w:tabs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 xml:space="preserve">روسیه از نظر ذخایر فلزات کمیاب و نادر خاکی در رتبه دوم جهان قرار دارد و 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17 </w:t>
      </w:r>
      <w:r w:rsidRPr="000E033F">
        <w:rPr>
          <w:rFonts w:ascii="Arial" w:eastAsia="Times New Roman" w:hAnsi="Arial" w:hint="cs"/>
          <w:rtl/>
          <w:lang w:eastAsia="zh-CN"/>
        </w:rPr>
        <w:t>درصد از ذخایر جهانی را تشکیل می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دهد و پس از چین در رتبه دوم قرار دارد</w:t>
      </w:r>
      <w:r w:rsidRPr="000E033F">
        <w:rPr>
          <w:rFonts w:ascii="Arial" w:eastAsia="Times New Roman" w:hAnsi="Arial"/>
          <w:lang w:eastAsia="zh-CN" w:bidi="ar"/>
        </w:rPr>
        <w:t>.</w:t>
      </w:r>
    </w:p>
    <w:p w:rsidR="000E033F" w:rsidRPr="000E033F" w:rsidRDefault="000E033F" w:rsidP="005E4219">
      <w:pPr>
        <w:numPr>
          <w:ilvl w:val="0"/>
          <w:numId w:val="24"/>
        </w:numPr>
        <w:tabs>
          <w:tab w:val="right" w:pos="0"/>
          <w:tab w:val="right" w:pos="90"/>
        </w:tabs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پیش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بینی می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شود قزاقستان به یکی از کشورهای پیشرو در ذخایر فلزات خاکی کمیاب در جهان تبدیل شود</w:t>
      </w:r>
      <w:r w:rsidRPr="000E033F">
        <w:rPr>
          <w:rFonts w:ascii="Arial" w:eastAsia="Times New Roman" w:hAnsi="Arial"/>
          <w:lang w:eastAsia="zh-CN" w:bidi="ar"/>
        </w:rPr>
        <w:t>.</w:t>
      </w:r>
    </w:p>
    <w:p w:rsidR="000E033F" w:rsidRPr="000E033F" w:rsidRDefault="000E033F" w:rsidP="00083660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با این حال، نماینده کمیسیون اقتصادی اوراسیا</w:t>
      </w:r>
      <w:r w:rsidRPr="000E033F">
        <w:rPr>
          <w:rFonts w:ascii="Arial" w:eastAsia="Times New Roman" w:hAnsi="Arial"/>
          <w:lang w:eastAsia="zh-CN" w:bidi="ar"/>
        </w:rPr>
        <w:t xml:space="preserve"> (EEC) </w:t>
      </w:r>
      <w:r w:rsidRPr="000E033F">
        <w:rPr>
          <w:rFonts w:ascii="Arial" w:eastAsia="Times New Roman" w:hAnsi="Arial" w:hint="cs"/>
          <w:rtl/>
          <w:lang w:eastAsia="zh-CN"/>
        </w:rPr>
        <w:t>به مشکلات موجود اشاره کرد</w:t>
      </w:r>
      <w:r w:rsidRPr="000E033F">
        <w:rPr>
          <w:rFonts w:ascii="Arial" w:eastAsia="Times New Roman" w:hAnsi="Arial" w:hint="cs"/>
          <w:rtl/>
          <w:lang w:eastAsia="zh-CN" w:bidi="ar"/>
        </w:rPr>
        <w:t>: «</w:t>
      </w:r>
      <w:r w:rsidRPr="000E033F">
        <w:rPr>
          <w:rFonts w:ascii="Arial" w:eastAsia="Times New Roman" w:hAnsi="Arial" w:hint="cs"/>
          <w:rtl/>
          <w:lang w:eastAsia="zh-CN"/>
        </w:rPr>
        <w:t>علیرغم وجود پایه محکم مواد اولیه، انجمن هکگرایی ما با مشکلات سیستمی مواجه است که مانع ایجاد یک چرخه ارزش افزوده بسته می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شود، از جمله کمبود ظرفیت جداسازی و تصفیه، شدت بالای سرمایه و خطرات زیست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محیطی</w:t>
      </w:r>
      <w:r w:rsidR="00083660">
        <w:rPr>
          <w:rFonts w:ascii="Arial" w:eastAsia="Times New Roman" w:hAnsi="Arial" w:hint="cs"/>
          <w:rtl/>
          <w:lang w:eastAsia="zh-CN"/>
        </w:rPr>
        <w:t xml:space="preserve"> می باشد</w:t>
      </w:r>
      <w:r w:rsidR="00083660">
        <w:rPr>
          <w:rFonts w:ascii="Arial" w:eastAsia="Times New Roman" w:hAnsi="Arial" w:hint="cs"/>
          <w:rtl/>
          <w:lang w:eastAsia="zh-CN" w:bidi="ar"/>
        </w:rPr>
        <w:t>.</w:t>
      </w:r>
      <w:r w:rsidRPr="000E033F">
        <w:rPr>
          <w:rFonts w:ascii="Arial" w:eastAsia="Times New Roman" w:hAnsi="Arial" w:hint="cs"/>
          <w:rtl/>
          <w:lang w:eastAsia="zh-CN" w:bidi="ar"/>
        </w:rPr>
        <w:t>»</w:t>
      </w:r>
      <w:r w:rsidRPr="000E033F">
        <w:rPr>
          <w:rFonts w:ascii="Arial" w:eastAsia="Times New Roman" w:hAnsi="Arial" w:hint="cs"/>
          <w:rtl/>
          <w:lang w:eastAsia="zh-CN"/>
        </w:rPr>
        <w:t>ووک چشم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اندازهای توسعه صنعت بر لزوم تبدیل اتحادیه اقتصادی اوراسیا از یک تأمین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کننده مواد اولیه به یک بازیگر مستقل در بازار جهانی فناوری پیشرفته تأکید کرد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. </w:t>
      </w:r>
      <w:r w:rsidRPr="000E033F">
        <w:rPr>
          <w:rFonts w:ascii="Arial" w:eastAsia="Times New Roman" w:hAnsi="Arial" w:hint="cs"/>
          <w:rtl/>
          <w:lang w:eastAsia="zh-CN"/>
        </w:rPr>
        <w:t>برای دستیابی به این هدف، موارد زیر پیشنهاد می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شود</w:t>
      </w:r>
      <w:r w:rsidRPr="000E033F">
        <w:rPr>
          <w:rFonts w:ascii="Arial" w:eastAsia="Times New Roman" w:hAnsi="Arial"/>
          <w:lang w:eastAsia="zh-CN" w:bidi="ar"/>
        </w:rPr>
        <w:t>:</w:t>
      </w:r>
    </w:p>
    <w:p w:rsidR="000E033F" w:rsidRPr="000E033F" w:rsidRDefault="000E033F" w:rsidP="005E4219">
      <w:pPr>
        <w:numPr>
          <w:ilvl w:val="0"/>
          <w:numId w:val="25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تحریک مصرف فلزات کمیاب در صنایع پیشرفته؛</w:t>
      </w:r>
    </w:p>
    <w:p w:rsidR="000E033F" w:rsidRPr="000E033F" w:rsidRDefault="000E033F" w:rsidP="005E4219">
      <w:pPr>
        <w:numPr>
          <w:ilvl w:val="0"/>
          <w:numId w:val="25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سازماندهی تبادل تجربه در فناوری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معدنکاری و غنی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سازی؛</w:t>
      </w:r>
    </w:p>
    <w:p w:rsidR="000E033F" w:rsidRPr="000E033F" w:rsidRDefault="000E033F" w:rsidP="005E4219">
      <w:pPr>
        <w:numPr>
          <w:ilvl w:val="0"/>
          <w:numId w:val="25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برای توسعه همکاری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صنعتی در تولید تجهیزات مورد نیاز صنعت</w:t>
      </w:r>
      <w:r w:rsidRPr="000E033F">
        <w:rPr>
          <w:rFonts w:ascii="Arial" w:eastAsia="Times New Roman" w:hAnsi="Arial"/>
          <w:lang w:eastAsia="zh-CN" w:bidi="ar"/>
        </w:rPr>
        <w:t>.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توجه ویژه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ای به سازوکار کمک مالی برای پروژه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همکاری ایجاد شده در اتحادیه اقتصادی اوراسیا معطوف شده است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. </w:t>
      </w:r>
      <w:r w:rsidRPr="000E033F">
        <w:rPr>
          <w:rFonts w:ascii="Arial" w:eastAsia="Times New Roman" w:hAnsi="Arial" w:hint="cs"/>
          <w:rtl/>
          <w:lang w:eastAsia="zh-CN"/>
        </w:rPr>
        <w:t>هدف آن حمایت از کارآفرینان کشورهای عضو در سطح فراملی و توسعه پروژه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صنعتی مشترک با استفاده از پتانسیل همه کشورهای عضو است</w:t>
      </w:r>
      <w:r w:rsidRPr="000E033F">
        <w:rPr>
          <w:rFonts w:ascii="Arial" w:eastAsia="Times New Roman" w:hAnsi="Arial"/>
          <w:lang w:eastAsia="zh-CN" w:bidi="ar"/>
        </w:rPr>
        <w:t>.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lastRenderedPageBreak/>
        <w:t>کنفرانس فلزات نادر و کمیاب به عنوان بستری حرفه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ای برای تجمیع تخصص از اکتشاف زمین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شناسی تا تولید محصول نهایی و سازگاری مصرف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کننده با مواد اولیه داخلی عمل می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کند</w:t>
      </w:r>
      <w:r w:rsidRPr="000E033F">
        <w:rPr>
          <w:rFonts w:ascii="Arial" w:eastAsia="Times New Roman" w:hAnsi="Arial"/>
          <w:lang w:eastAsia="zh-CN" w:bidi="ar"/>
        </w:rPr>
        <w:t>.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 </w:t>
      </w:r>
      <w:r w:rsidRPr="000E033F">
        <w:rPr>
          <w:rFonts w:ascii="Arial" w:eastAsia="Times New Roman" w:hAnsi="Arial" w:hint="cs"/>
          <w:rtl/>
          <w:lang w:eastAsia="zh-CN"/>
        </w:rPr>
        <w:t xml:space="preserve">در سال </w:t>
      </w:r>
      <w:r w:rsidRPr="000E033F">
        <w:rPr>
          <w:rFonts w:ascii="Arial" w:eastAsia="Times New Roman" w:hAnsi="Arial" w:hint="cs"/>
          <w:rtl/>
          <w:lang w:eastAsia="zh-CN" w:bidi="fa-IR"/>
        </w:rPr>
        <w:t>۲۰۲۶</w:t>
      </w:r>
      <w:r w:rsidRPr="000E033F">
        <w:rPr>
          <w:rFonts w:ascii="Arial" w:eastAsia="Times New Roman" w:hAnsi="Arial" w:hint="cs"/>
          <w:rtl/>
          <w:lang w:eastAsia="zh-CN"/>
        </w:rPr>
        <w:t xml:space="preserve">، نمایندگانی از اتحادیه اقتصادی اوراسیا </w:t>
      </w:r>
      <w:r w:rsidRPr="000E033F">
        <w:rPr>
          <w:rFonts w:ascii="Arial" w:eastAsia="Times New Roman" w:hAnsi="Arial" w:hint="cs"/>
          <w:rtl/>
          <w:lang w:eastAsia="zh-CN" w:bidi="ar"/>
        </w:rPr>
        <w:t>(</w:t>
      </w:r>
      <w:r w:rsidRPr="000E033F">
        <w:rPr>
          <w:rFonts w:ascii="Arial" w:eastAsia="Times New Roman" w:hAnsi="Arial" w:hint="cs"/>
          <w:rtl/>
          <w:lang w:eastAsia="zh-CN"/>
        </w:rPr>
        <w:t>روسیه، قزاقستان و قرقیزستان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) </w:t>
      </w:r>
      <w:r w:rsidRPr="000E033F">
        <w:rPr>
          <w:rFonts w:ascii="Arial" w:eastAsia="Times New Roman" w:hAnsi="Arial" w:hint="cs"/>
          <w:rtl/>
          <w:lang w:eastAsia="zh-CN"/>
        </w:rPr>
        <w:t>و همچنین مغولستان در این کنفرانس شرکت کردند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. </w:t>
      </w:r>
      <w:r w:rsidRPr="000E033F">
        <w:rPr>
          <w:rFonts w:ascii="Arial" w:eastAsia="Times New Roman" w:hAnsi="Arial" w:hint="cs"/>
          <w:rtl/>
          <w:lang w:eastAsia="zh-CN"/>
        </w:rPr>
        <w:t>جنبه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فنی و اقتصادی این صنعت و همچنین مسائل مربوط به همکاری و همگرایی در بازار جهانی مورد بحث قرار گرفت</w:t>
      </w:r>
      <w:r w:rsidRPr="000E033F">
        <w:rPr>
          <w:rFonts w:ascii="Arial" w:eastAsia="Times New Roman" w:hAnsi="Arial"/>
          <w:lang w:eastAsia="zh-CN" w:bidi="ar"/>
        </w:rPr>
        <w:t>.</w:t>
      </w:r>
    </w:p>
    <w:p w:rsidR="00BB1021" w:rsidRDefault="000E033F" w:rsidP="00BB1021">
      <w:pPr>
        <w:spacing w:after="0" w:line="20" w:lineRule="atLeast"/>
        <w:rPr>
          <w:b/>
          <w:bCs/>
          <w:sz w:val="24"/>
          <w:szCs w:val="24"/>
        </w:rPr>
      </w:pPr>
      <w:r w:rsidRPr="000E033F">
        <w:rPr>
          <w:rFonts w:ascii="Calibri" w:eastAsia="Calibri" w:hAnsi="Calibri"/>
          <w:b/>
          <w:bCs/>
          <w:sz w:val="24"/>
          <w:szCs w:val="24"/>
          <w:lang w:eastAsia="zh-CN" w:bidi="ar"/>
        </w:rPr>
        <w:t>https://dknews.kz/ru/ekonomika/388929-eaes-razvitie-vysokotehnologichnoy-promyshlennosti</w:t>
      </w:r>
    </w:p>
    <w:p w:rsidR="00BB1021" w:rsidRDefault="00BB1021" w:rsidP="00BB1021">
      <w:pPr>
        <w:bidi/>
        <w:spacing w:after="0" w:line="20" w:lineRule="atLeast"/>
        <w:jc w:val="both"/>
        <w:outlineLvl w:val="0"/>
        <w:rPr>
          <w:rFonts w:ascii="Arial" w:eastAsia="Times New Roman" w:hAnsi="Arial"/>
          <w:b/>
          <w:bCs/>
          <w:kern w:val="36"/>
          <w:lang w:eastAsia="zh-CN"/>
        </w:rPr>
      </w:pPr>
    </w:p>
    <w:p w:rsidR="00BB1021" w:rsidRPr="000E033F" w:rsidRDefault="00BB1021" w:rsidP="00BB1021">
      <w:pPr>
        <w:bidi/>
        <w:spacing w:after="0" w:line="20" w:lineRule="atLeast"/>
        <w:jc w:val="both"/>
        <w:outlineLvl w:val="0"/>
        <w:rPr>
          <w:rFonts w:ascii="Arial" w:eastAsia="Times New Roman" w:hAnsi="Arial"/>
          <w:b/>
          <w:bCs/>
          <w:rtl/>
        </w:rPr>
      </w:pPr>
      <w:r w:rsidRPr="000E033F">
        <w:rPr>
          <w:rFonts w:ascii="Arial" w:eastAsia="Times New Roman" w:hAnsi="Arial" w:hint="cs"/>
          <w:b/>
          <w:bCs/>
          <w:kern w:val="36"/>
          <w:rtl/>
          <w:lang w:eastAsia="zh-CN"/>
        </w:rPr>
        <w:t>اتحادیه اقتصادی اوراسیا</w:t>
      </w:r>
      <w:r w:rsidRPr="000E033F">
        <w:rPr>
          <w:rFonts w:ascii="Arial" w:eastAsia="Times New Roman" w:hAnsi="Arial" w:hint="cs"/>
          <w:b/>
          <w:bCs/>
          <w:kern w:val="36"/>
          <w:rtl/>
          <w:lang w:eastAsia="zh-CN" w:bidi="ar"/>
        </w:rPr>
        <w:t xml:space="preserve">: </w:t>
      </w:r>
      <w:r w:rsidRPr="000E033F">
        <w:rPr>
          <w:rFonts w:ascii="Arial" w:eastAsia="Times New Roman" w:hAnsi="Arial" w:hint="cs"/>
          <w:b/>
          <w:bCs/>
          <w:kern w:val="36"/>
          <w:rtl/>
          <w:lang w:eastAsia="zh-CN"/>
        </w:rPr>
        <w:t>توسعه صنایع با فناوری پیشرفته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مانگارین، معاون نخست وزیر و وزیر اقتصاد ملی، با ماکسیم یرمولوویچ، وزیر رقابت و مقررات ضد انحصار کمیسیون اقتصادی اوراسیا دیدار کرد</w:t>
      </w:r>
      <w:r w:rsidRPr="000E033F">
        <w:rPr>
          <w:rFonts w:ascii="Calibri" w:eastAsia="Times New Roman" w:hAnsi="Calibri" w:cs="Times New Roman" w:hint="cs"/>
          <w:rtl/>
          <w:lang w:eastAsia="zh-CN" w:bidi="ar"/>
        </w:rPr>
        <w:t> </w:t>
      </w:r>
      <w:r w:rsidRPr="000E033F">
        <w:rPr>
          <w:rFonts w:ascii="Arial" w:eastAsia="Times New Roman" w:hAnsi="Arial"/>
          <w:lang w:eastAsia="zh-CN" w:bidi="ar"/>
        </w:rPr>
        <w:t>.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 </w:t>
      </w:r>
      <w:r w:rsidRPr="000E033F">
        <w:rPr>
          <w:rFonts w:ascii="Arial" w:eastAsia="Times New Roman" w:hAnsi="Arial" w:hint="cs"/>
          <w:rtl/>
          <w:lang w:eastAsia="zh-CN"/>
        </w:rPr>
        <w:t>طرفین در مورد زمینه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کلیدی همکاری در زمینه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رقابت، مقررات ضد انحصار و دسترسی تجاری به بازارهای کشورهای عضو اتحادیه اقتصادی اوراسیا بحث و تبادل نظر کردند</w:t>
      </w:r>
      <w:r w:rsidRPr="000E033F">
        <w:rPr>
          <w:rFonts w:ascii="Arial" w:eastAsia="Times New Roman" w:hAnsi="Arial"/>
          <w:lang w:eastAsia="zh-CN" w:bidi="ar"/>
        </w:rPr>
        <w:t>.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 </w:t>
      </w:r>
      <w:r w:rsidRPr="000E033F">
        <w:rPr>
          <w:rFonts w:ascii="Arial" w:eastAsia="Times New Roman" w:hAnsi="Arial" w:hint="cs"/>
          <w:rtl/>
          <w:lang w:eastAsia="zh-CN"/>
        </w:rPr>
        <w:t>یکی از مسائل اصلی، دیجیتالی شدن دیجیتالی شدن و ایجاد شرایط برابر برای کسب و کارها تدارکات عمومی و توسعه یک فضای رقابتی بود</w:t>
      </w:r>
      <w:r w:rsidRPr="000E033F">
        <w:rPr>
          <w:rFonts w:ascii="Arial" w:eastAsia="Times New Roman" w:hAnsi="Arial"/>
          <w:lang w:eastAsia="zh-CN" w:bidi="ar"/>
        </w:rPr>
        <w:t>.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 </w:t>
      </w:r>
      <w:r w:rsidRPr="000E033F">
        <w:rPr>
          <w:rFonts w:ascii="Arial" w:eastAsia="Times New Roman" w:hAnsi="Arial" w:hint="cs"/>
          <w:rtl/>
          <w:lang w:eastAsia="zh-CN"/>
        </w:rPr>
        <w:t>همانطور که سریک ژومانگارین اشاره کرد</w:t>
      </w:r>
      <w:r w:rsidRPr="000E033F">
        <w:rPr>
          <w:rFonts w:ascii="Arial" w:eastAsia="Times New Roman" w:hAnsi="Arial"/>
          <w:lang w:eastAsia="zh-CN" w:bidi="ar"/>
        </w:rPr>
        <w:t>: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 w:bidi="ar"/>
        </w:rPr>
        <w:t>«</w:t>
      </w:r>
      <w:r w:rsidRPr="000E033F">
        <w:rPr>
          <w:rFonts w:ascii="Arial" w:eastAsia="Times New Roman" w:hAnsi="Arial" w:hint="cs"/>
          <w:rtl/>
          <w:lang w:eastAsia="zh-CN"/>
        </w:rPr>
        <w:t>دیجیتالی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سازی تدارکات عمومی، توسعه رقابت و تضمین دسترسی برابر به بازارهای اتحادیه اقتصادی اوراسیا همچنان حوزه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کلیدی همکاری ما هستند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. </w:t>
      </w:r>
      <w:r w:rsidRPr="000E033F">
        <w:rPr>
          <w:rFonts w:ascii="Arial" w:eastAsia="Times New Roman" w:hAnsi="Arial" w:hint="cs"/>
          <w:rtl/>
          <w:lang w:eastAsia="zh-CN"/>
        </w:rPr>
        <w:t>ایجاد یک رویکرد سیستماتیک با هدف رفع موانع و گسترش فرصت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تجاری مهم است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. » </w:t>
      </w:r>
      <w:r w:rsidRPr="000E033F">
        <w:rPr>
          <w:rFonts w:ascii="Arial" w:eastAsia="Times New Roman" w:hAnsi="Arial" w:hint="cs"/>
          <w:rtl/>
          <w:lang w:eastAsia="zh-CN"/>
        </w:rPr>
        <w:t>توجه ویژه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ای به مسائل مربوط به افزایش عرضه متقابل کالا گسترش تجارت متقابل در چارچوب اتحادیه اقتصادی اوراسیا معطوف شده است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. </w:t>
      </w:r>
      <w:r w:rsidRPr="000E033F">
        <w:rPr>
          <w:rFonts w:ascii="Arial" w:eastAsia="Times New Roman" w:hAnsi="Arial" w:hint="cs"/>
          <w:rtl/>
          <w:lang w:eastAsia="zh-CN"/>
        </w:rPr>
        <w:t>در مرکز بحث</w:t>
      </w:r>
      <w:r w:rsidRPr="000E033F">
        <w:rPr>
          <w:rFonts w:ascii="Arial" w:eastAsia="Times New Roman" w:hAnsi="Arial"/>
          <w:lang w:eastAsia="zh-CN" w:bidi="ar"/>
        </w:rPr>
        <w:t>:</w:t>
      </w:r>
    </w:p>
    <w:p w:rsidR="000E033F" w:rsidRPr="000E033F" w:rsidRDefault="000E033F" w:rsidP="005E4219">
      <w:pPr>
        <w:numPr>
          <w:ilvl w:val="0"/>
          <w:numId w:val="26"/>
        </w:numPr>
        <w:tabs>
          <w:tab w:val="right" w:pos="1530"/>
        </w:tabs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دسترسی محصولات به بازارهای کشورهای عضو اتحادیه</w:t>
      </w:r>
    </w:p>
    <w:p w:rsidR="000E033F" w:rsidRPr="000E033F" w:rsidRDefault="000E033F" w:rsidP="005E4219">
      <w:pPr>
        <w:numPr>
          <w:ilvl w:val="0"/>
          <w:numId w:val="26"/>
        </w:numPr>
        <w:tabs>
          <w:tab w:val="right" w:pos="1530"/>
        </w:tabs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رفع موانع کسب و کار</w:t>
      </w:r>
    </w:p>
    <w:p w:rsidR="000E033F" w:rsidRPr="000E033F" w:rsidRDefault="000E033F" w:rsidP="005E4219">
      <w:pPr>
        <w:numPr>
          <w:ilvl w:val="0"/>
          <w:numId w:val="26"/>
        </w:numPr>
        <w:tabs>
          <w:tab w:val="right" w:pos="1530"/>
        </w:tabs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بهبود مکانیسم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تعامل</w:t>
      </w:r>
    </w:p>
    <w:p w:rsidR="000E033F" w:rsidRPr="000E033F" w:rsidRDefault="000E033F" w:rsidP="005E4219">
      <w:pPr>
        <w:numPr>
          <w:ilvl w:val="0"/>
          <w:numId w:val="26"/>
        </w:numPr>
        <w:tabs>
          <w:tab w:val="right" w:pos="1530"/>
        </w:tabs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توسعه همکاری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تجاری</w:t>
      </w:r>
    </w:p>
    <w:p w:rsidR="000E033F" w:rsidRPr="000E033F" w:rsidRDefault="000E033F" w:rsidP="000E033F">
      <w:pPr>
        <w:bidi/>
        <w:spacing w:after="0" w:line="20" w:lineRule="atLeast"/>
        <w:jc w:val="both"/>
        <w:outlineLvl w:val="1"/>
        <w:rPr>
          <w:rFonts w:ascii="Arial" w:eastAsia="Times New Roman" w:hAnsi="Arial"/>
        </w:rPr>
      </w:pPr>
      <w:r w:rsidRPr="000E033F">
        <w:rPr>
          <w:rFonts w:ascii="Arial" w:eastAsia="Times New Roman" w:hAnsi="Arial"/>
          <w:b/>
          <w:bCs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طرفین همچنین در مورد آماده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سازی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 </w:t>
      </w:r>
      <w:r w:rsidRPr="000E033F">
        <w:rPr>
          <w:rFonts w:ascii="Arial" w:eastAsia="Times New Roman" w:hAnsi="Arial" w:hint="cs"/>
          <w:rtl/>
          <w:lang w:eastAsia="zh-CN"/>
        </w:rPr>
        <w:t>مقدمات پنجمین همایش اقتصادی اوراسیا بحث و تبادل نظر کردند</w:t>
      </w:r>
      <w:r w:rsidRPr="000E033F">
        <w:rPr>
          <w:rFonts w:ascii="Arial" w:eastAsia="Times New Roman" w:hAnsi="Arial"/>
          <w:lang w:eastAsia="zh-CN" w:bidi="ar"/>
        </w:rPr>
        <w:t>.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قرار است جلسات موضوعی با موضوعات زیر برگزار شود</w:t>
      </w:r>
      <w:r w:rsidRPr="000E033F">
        <w:rPr>
          <w:rFonts w:ascii="Arial" w:eastAsia="Times New Roman" w:hAnsi="Arial"/>
          <w:lang w:eastAsia="zh-CN" w:bidi="ar"/>
        </w:rPr>
        <w:t>:</w:t>
      </w:r>
    </w:p>
    <w:p w:rsidR="000E033F" w:rsidRPr="000E033F" w:rsidRDefault="000E033F" w:rsidP="005E4219">
      <w:pPr>
        <w:numPr>
          <w:ilvl w:val="0"/>
          <w:numId w:val="27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دیجیتالی شدن تدارکات عمومی</w:t>
      </w:r>
    </w:p>
    <w:p w:rsidR="000E033F" w:rsidRPr="000E033F" w:rsidRDefault="000E033F" w:rsidP="005E4219">
      <w:pPr>
        <w:numPr>
          <w:ilvl w:val="0"/>
          <w:numId w:val="27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سیاست رقابتی</w:t>
      </w:r>
    </w:p>
    <w:p w:rsidR="000E033F" w:rsidRPr="000E033F" w:rsidRDefault="000E033F" w:rsidP="005E4219">
      <w:pPr>
        <w:numPr>
          <w:ilvl w:val="0"/>
          <w:numId w:val="27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کاربرد فناوری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هوش مصنوعی</w:t>
      </w:r>
    </w:p>
    <w:p w:rsidR="000E033F" w:rsidRPr="000E033F" w:rsidRDefault="000E033F" w:rsidP="005E4219">
      <w:pPr>
        <w:numPr>
          <w:ilvl w:val="0"/>
          <w:numId w:val="27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ابزارهای نظارتی مدرن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معاون نخست وزیر بر اهمیت گسترش قالب این مجمع تأکید کرد</w:t>
      </w:r>
      <w:r w:rsidRPr="000E033F">
        <w:rPr>
          <w:rFonts w:ascii="Arial" w:eastAsia="Times New Roman" w:hAnsi="Arial"/>
          <w:lang w:eastAsia="zh-CN" w:bidi="ar"/>
        </w:rPr>
        <w:t>.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 «</w:t>
      </w:r>
      <w:r w:rsidRPr="000E033F">
        <w:rPr>
          <w:rFonts w:ascii="Arial" w:eastAsia="Times New Roman" w:hAnsi="Arial" w:hint="cs"/>
          <w:rtl/>
          <w:lang w:eastAsia="zh-CN"/>
        </w:rPr>
        <w:t>مجمع اقتصادی اوراسیا یک پلتفرم منحصر به فرد است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. </w:t>
      </w:r>
      <w:r w:rsidRPr="000E033F">
        <w:rPr>
          <w:rFonts w:ascii="Arial" w:eastAsia="Times New Roman" w:hAnsi="Arial" w:hint="cs"/>
          <w:rtl/>
          <w:lang w:eastAsia="zh-CN"/>
        </w:rPr>
        <w:t>مهم است که قالب آن گسترش یابد و از همکاران سازمان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بین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 xml:space="preserve">المللی، بریکس، </w:t>
      </w:r>
      <w:r w:rsidRPr="000E033F">
        <w:rPr>
          <w:rFonts w:ascii="Arial" w:eastAsia="Times New Roman" w:hAnsi="Arial"/>
          <w:lang w:eastAsia="zh-CN" w:bidi="ar"/>
        </w:rPr>
        <w:t xml:space="preserve">OECD </w:t>
      </w:r>
      <w:r w:rsidRPr="000E033F">
        <w:rPr>
          <w:rFonts w:ascii="Arial" w:eastAsia="Times New Roman" w:hAnsi="Arial" w:hint="cs"/>
          <w:rtl/>
          <w:lang w:eastAsia="zh-CN"/>
        </w:rPr>
        <w:t>و دیگران دعوت شود تا یک بخش موضوعی گسترده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تر تشکیل دهند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.» </w:t>
      </w:r>
      <w:r w:rsidRPr="000E033F">
        <w:rPr>
          <w:rFonts w:ascii="Arial" w:eastAsia="Times New Roman" w:hAnsi="Arial" w:hint="cs"/>
          <w:rtl/>
          <w:lang w:eastAsia="zh-CN"/>
        </w:rPr>
        <w:t xml:space="preserve">همچنین اشاره شد که قزاقستان در حال </w:t>
      </w:r>
      <w:r w:rsidRPr="000E033F">
        <w:rPr>
          <w:rFonts w:ascii="Arial" w:eastAsia="Times New Roman" w:hAnsi="Arial" w:hint="cs"/>
          <w:rtl/>
          <w:lang w:eastAsia="zh-CN"/>
        </w:rPr>
        <w:lastRenderedPageBreak/>
        <w:t>حاضر کارهای سیستماتیکی در زمینه مقررات ضد انحصار و آموزش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تخصصی انجام می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دهد</w:t>
      </w:r>
      <w:r w:rsidRPr="000E033F">
        <w:rPr>
          <w:rFonts w:ascii="Arial" w:eastAsia="Times New Roman" w:hAnsi="Arial"/>
          <w:lang w:eastAsia="zh-CN" w:bidi="ar"/>
        </w:rPr>
        <w:t>.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 </w:t>
      </w:r>
      <w:r w:rsidRPr="000E033F">
        <w:rPr>
          <w:rFonts w:ascii="Arial" w:eastAsia="Times New Roman" w:hAnsi="Arial" w:hint="cs"/>
          <w:rtl/>
          <w:lang w:eastAsia="zh-CN"/>
        </w:rPr>
        <w:t>تعمیق همکاری در چارچوب اتحادیه اقتصادی اوراسیا با هدف ایجاد یک محیط اقتصادی بازتر و رقابتی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تر صورت می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گیرد</w:t>
      </w:r>
      <w:r w:rsidRPr="000E033F">
        <w:rPr>
          <w:rFonts w:ascii="Arial" w:eastAsia="Times New Roman" w:hAnsi="Arial"/>
          <w:lang w:eastAsia="zh-CN" w:bidi="ar"/>
        </w:rPr>
        <w:t>.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این اجازه خواهد داد</w:t>
      </w:r>
      <w:r w:rsidRPr="000E033F">
        <w:rPr>
          <w:rFonts w:ascii="Arial" w:eastAsia="Times New Roman" w:hAnsi="Arial"/>
          <w:lang w:eastAsia="zh-CN" w:bidi="ar"/>
        </w:rPr>
        <w:t>:</w:t>
      </w:r>
    </w:p>
    <w:p w:rsidR="000E033F" w:rsidRPr="000E033F" w:rsidRDefault="000E033F" w:rsidP="005E4219">
      <w:pPr>
        <w:numPr>
          <w:ilvl w:val="0"/>
          <w:numId w:val="28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گسترش فرصت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تجاری</w:t>
      </w:r>
    </w:p>
    <w:p w:rsidR="000E033F" w:rsidRPr="000E033F" w:rsidRDefault="000E033F" w:rsidP="005E4219">
      <w:pPr>
        <w:numPr>
          <w:ilvl w:val="0"/>
          <w:numId w:val="28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افزایش شفافیت بازار</w:t>
      </w:r>
    </w:p>
    <w:p w:rsidR="000E033F" w:rsidRPr="000E033F" w:rsidRDefault="000E033F" w:rsidP="005E4219">
      <w:pPr>
        <w:numPr>
          <w:ilvl w:val="0"/>
          <w:numId w:val="28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تقویت همگرایی کشورهای اتحادیه</w:t>
      </w:r>
    </w:p>
    <w:p w:rsidR="000E033F" w:rsidRPr="000E033F" w:rsidRDefault="000E033F" w:rsidP="005E4219">
      <w:pPr>
        <w:numPr>
          <w:ilvl w:val="0"/>
          <w:numId w:val="28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پیاده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سازی راهکارهای دیجیتال در اقتصاد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گفتگوی بین قزاقستان و کمیسیون اقتصادی اوراسیا، تعهد به توسعه رقابت، دیجیتالی شدن و ایجاد شرایط برابر برای کسب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وکارها در اتحادیه اقتصادی اوراسیا را تأیید می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کند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. </w:t>
      </w:r>
      <w:r w:rsidRPr="000E033F">
        <w:rPr>
          <w:rFonts w:ascii="Arial" w:eastAsia="Times New Roman" w:hAnsi="Arial" w:hint="cs"/>
          <w:rtl/>
          <w:lang w:eastAsia="zh-CN"/>
        </w:rPr>
        <w:t>این امر به عامل مهمی در رشد و ادغام اقتصادی تبدیل می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شود</w:t>
      </w:r>
      <w:r w:rsidRPr="000E033F">
        <w:rPr>
          <w:rFonts w:ascii="Arial" w:eastAsia="Times New Roman" w:hAnsi="Arial"/>
          <w:lang w:eastAsia="zh-CN" w:bidi="ar"/>
        </w:rPr>
        <w:t>.</w:t>
      </w:r>
    </w:p>
    <w:p w:rsidR="000E033F" w:rsidRPr="000E033F" w:rsidRDefault="000E033F" w:rsidP="000E033F">
      <w:pPr>
        <w:bidi/>
        <w:spacing w:after="0" w:line="20" w:lineRule="atLeast"/>
        <w:jc w:val="right"/>
        <w:rPr>
          <w:b/>
          <w:bCs/>
          <w:sz w:val="24"/>
          <w:szCs w:val="24"/>
        </w:rPr>
      </w:pPr>
      <w:r w:rsidRPr="000E033F">
        <w:rPr>
          <w:rFonts w:ascii="Calibri" w:eastAsia="Calibri" w:hAnsi="Calibri" w:cs="Arial"/>
          <w:b/>
          <w:bCs/>
          <w:sz w:val="24"/>
          <w:szCs w:val="24"/>
          <w:lang w:eastAsia="zh-CN" w:bidi="ar"/>
        </w:rPr>
        <w:t>https://dknews.kz/ru/ekonomika/389338-chto-izmenitsya-dlya-biznesa-v-eaes-posle-peregovorov</w:t>
      </w:r>
    </w:p>
    <w:p w:rsidR="000E033F" w:rsidRPr="000E033F" w:rsidRDefault="000E033F" w:rsidP="000E033F">
      <w:pPr>
        <w:bidi/>
        <w:spacing w:after="0" w:line="20" w:lineRule="atLeast"/>
        <w:jc w:val="both"/>
        <w:outlineLvl w:val="0"/>
        <w:rPr>
          <w:rFonts w:ascii="Arial" w:eastAsia="Times New Roman" w:hAnsi="Arial"/>
          <w:b/>
          <w:bCs/>
          <w:kern w:val="36"/>
        </w:rPr>
      </w:pPr>
      <w:r w:rsidRPr="000E033F">
        <w:rPr>
          <w:rFonts w:ascii="Arial" w:eastAsia="Times New Roman" w:hAnsi="Arial" w:hint="cs"/>
          <w:b/>
          <w:bCs/>
          <w:kern w:val="36"/>
          <w:rtl/>
          <w:lang w:eastAsia="zh-CN"/>
        </w:rPr>
        <w:t>همکاری با کشورهای عضو اتحادیه اقتصادی اوراسیا چه دستاوردهایی برای قزاقستان خواهد داشت؟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/>
          <w:lang w:eastAsia="zh-CN" w:bidi="ar"/>
        </w:rPr>
        <w:t> </w:t>
      </w:r>
      <w:r w:rsidRPr="000E033F">
        <w:rPr>
          <w:rFonts w:ascii="Arial" w:eastAsia="Times New Roman" w:hAnsi="Arial" w:hint="cs"/>
          <w:rtl/>
          <w:lang w:eastAsia="zh-CN"/>
        </w:rPr>
        <w:t>سریک ژومانگارین، معاون نخست وزیر و وزیر اقتصاد ملی، با گوار بارسقیان، عضو هیئت مدیره کمیسیون اقتصادی اوراسیا برای صنعت و کشاورزی، دیدار کرد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. </w:t>
      </w:r>
      <w:r w:rsidRPr="000E033F">
        <w:rPr>
          <w:rFonts w:ascii="Arial" w:eastAsia="Times New Roman" w:hAnsi="Arial" w:hint="cs"/>
          <w:rtl/>
          <w:lang w:eastAsia="zh-CN"/>
        </w:rPr>
        <w:t>طرفین در مورد توسعه پروژه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همکاری و سازوکارهای حمایت مالی از آنها گفتگو کردند</w:t>
      </w:r>
      <w:r w:rsidRPr="000E033F">
        <w:rPr>
          <w:rFonts w:ascii="Calibri" w:eastAsia="Times New Roman" w:hAnsi="Calibri" w:cs="Times New Roman" w:hint="cs"/>
          <w:rtl/>
          <w:lang w:eastAsia="zh-CN" w:bidi="ar"/>
        </w:rPr>
        <w:t> </w:t>
      </w:r>
      <w:r w:rsidRPr="000E033F">
        <w:rPr>
          <w:rFonts w:ascii="Arial" w:eastAsia="Times New Roman" w:hAnsi="Arial"/>
          <w:lang w:eastAsia="zh-CN" w:bidi="ar"/>
        </w:rPr>
        <w:t>.</w:t>
      </w:r>
      <w:r w:rsidRPr="000E033F">
        <w:rPr>
          <w:rFonts w:ascii="Arial" w:eastAsia="Times New Roman" w:hAnsi="Arial" w:hint="cs"/>
          <w:rtl/>
          <w:lang w:eastAsia="zh-CN"/>
        </w:rPr>
        <w:t>ما در مورد ابتکارات مشترک کشورهای عضو اتحادیه اقتصادی اوراسیا با هدف توسعه صنعت و مجتمع کشاورزی و صنعتی صحبت می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کنیم</w:t>
      </w:r>
      <w:r w:rsidRPr="000E033F">
        <w:rPr>
          <w:rFonts w:ascii="Arial" w:eastAsia="Times New Roman" w:hAnsi="Arial"/>
          <w:lang w:eastAsia="zh-CN" w:bidi="ar"/>
        </w:rPr>
        <w:t>.</w:t>
      </w:r>
    </w:p>
    <w:p w:rsidR="000E033F" w:rsidRPr="000E033F" w:rsidRDefault="000E033F" w:rsidP="000E033F">
      <w:pPr>
        <w:bidi/>
        <w:spacing w:after="0" w:line="20" w:lineRule="atLeast"/>
        <w:jc w:val="both"/>
        <w:outlineLvl w:val="1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گوهر بارسقیان درباره سازوکار فعلی یارانه نرخ بهره وام برای پروژه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تعاونی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  </w:t>
      </w:r>
      <w:r w:rsidRPr="000E033F">
        <w:rPr>
          <w:rFonts w:ascii="Arial" w:eastAsia="Times New Roman" w:hAnsi="Arial" w:hint="cs"/>
          <w:rtl/>
          <w:lang w:eastAsia="zh-CN"/>
        </w:rPr>
        <w:t>و نحوه عملکرد مکانیزم پشتیبانی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گفتگو کرد</w:t>
      </w:r>
      <w:r w:rsidRPr="000E033F">
        <w:rPr>
          <w:rFonts w:ascii="Arial" w:eastAsia="Times New Roman" w:hAnsi="Arial"/>
          <w:lang w:eastAsia="zh-CN" w:bidi="ar"/>
        </w:rPr>
        <w:t>.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 </w:t>
      </w:r>
      <w:r w:rsidRPr="000E033F">
        <w:rPr>
          <w:rFonts w:ascii="Arial" w:eastAsia="Times New Roman" w:hAnsi="Arial" w:hint="cs"/>
          <w:rtl/>
          <w:lang w:eastAsia="zh-CN"/>
        </w:rPr>
        <w:t>تا به امروز</w:t>
      </w:r>
      <w:r w:rsidRPr="000E033F">
        <w:rPr>
          <w:rFonts w:ascii="Arial" w:eastAsia="Times New Roman" w:hAnsi="Arial"/>
          <w:lang w:eastAsia="zh-CN" w:bidi="ar"/>
        </w:rPr>
        <w:t>:</w:t>
      </w:r>
    </w:p>
    <w:p w:rsidR="000E033F" w:rsidRPr="000E033F" w:rsidRDefault="000E033F" w:rsidP="005E4219">
      <w:pPr>
        <w:numPr>
          <w:ilvl w:val="0"/>
          <w:numId w:val="29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 w:bidi="fa-IR"/>
        </w:rPr>
        <w:t>۱۵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 </w:t>
      </w:r>
      <w:r w:rsidRPr="000E033F">
        <w:rPr>
          <w:rFonts w:ascii="Arial" w:eastAsia="Times New Roman" w:hAnsi="Arial" w:hint="cs"/>
          <w:rtl/>
          <w:lang w:eastAsia="zh-CN"/>
        </w:rPr>
        <w:t>پروژه به کمیسیون اقتصادی اوراسیا ارائه شد</w:t>
      </w:r>
    </w:p>
    <w:p w:rsidR="000E033F" w:rsidRPr="000E033F" w:rsidRDefault="000E033F" w:rsidP="005E4219">
      <w:pPr>
        <w:numPr>
          <w:ilvl w:val="0"/>
          <w:numId w:val="29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 w:bidi="fa-IR"/>
        </w:rPr>
        <w:t>۵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 </w:t>
      </w:r>
      <w:r w:rsidRPr="000E033F">
        <w:rPr>
          <w:rFonts w:ascii="Arial" w:eastAsia="Times New Roman" w:hAnsi="Arial" w:hint="cs"/>
          <w:rtl/>
          <w:lang w:eastAsia="zh-CN"/>
        </w:rPr>
        <w:t>پروژه تاکنون تصویب شده است</w:t>
      </w:r>
    </w:p>
    <w:p w:rsidR="000E033F" w:rsidRPr="000E033F" w:rsidRDefault="000E033F" w:rsidP="005E4219">
      <w:pPr>
        <w:numPr>
          <w:ilvl w:val="0"/>
          <w:numId w:val="29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بقیه در دست بررسی هستند</w:t>
      </w:r>
    </w:p>
    <w:p w:rsidR="000E033F" w:rsidRPr="000E033F" w:rsidRDefault="000E033F" w:rsidP="005E4219">
      <w:pPr>
        <w:numPr>
          <w:ilvl w:val="0"/>
          <w:numId w:val="29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یک پروژه توسط قزاقستان آغاز شد</w:t>
      </w:r>
    </w:p>
    <w:p w:rsidR="000E033F" w:rsidRPr="000E033F" w:rsidRDefault="000E033F" w:rsidP="005E4219">
      <w:pPr>
        <w:numPr>
          <w:ilvl w:val="0"/>
          <w:numId w:val="29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قزاقستان در دو پروژه دیگر شریک است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این قالب همکاری به کشورهای اتحادیه اقتصادی اوراسیا اجازه می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دهد تا منابع خود را تجمیع کرده و بار مالی بر دوش کسب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وکارها را کاهش دهند</w:t>
      </w:r>
      <w:r w:rsidRPr="000E033F">
        <w:rPr>
          <w:rFonts w:ascii="Arial" w:eastAsia="Times New Roman" w:hAnsi="Arial"/>
          <w:lang w:eastAsia="zh-CN" w:bidi="ar"/>
        </w:rPr>
        <w:t>.</w:t>
      </w:r>
    </w:p>
    <w:p w:rsidR="000E033F" w:rsidRPr="000E033F" w:rsidRDefault="000E033F" w:rsidP="000E033F">
      <w:pPr>
        <w:bidi/>
        <w:spacing w:after="0" w:line="20" w:lineRule="atLeast"/>
        <w:jc w:val="both"/>
        <w:outlineLvl w:val="1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یکی از پروژه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کلیدی، راه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اندازی تولید ماشین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آلات کشاورزی در شرکت مهندسی کازروست لیمیتد در منطقه آکمولا بود</w:t>
      </w:r>
      <w:r w:rsidRPr="000E033F">
        <w:rPr>
          <w:rFonts w:ascii="Arial" w:eastAsia="Times New Roman" w:hAnsi="Arial"/>
          <w:lang w:eastAsia="zh-CN" w:bidi="ar"/>
        </w:rPr>
        <w:t>.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 </w:t>
      </w:r>
      <w:r w:rsidRPr="000E033F">
        <w:rPr>
          <w:rFonts w:ascii="Arial" w:eastAsia="Times New Roman" w:hAnsi="Arial" w:hint="cs"/>
          <w:rtl/>
          <w:lang w:eastAsia="zh-CN"/>
        </w:rPr>
        <w:t>این پروژه موارد زیر را فراهم می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کند</w:t>
      </w:r>
      <w:r w:rsidRPr="000E033F">
        <w:rPr>
          <w:rFonts w:ascii="Arial" w:eastAsia="Times New Roman" w:hAnsi="Arial"/>
          <w:lang w:eastAsia="zh-CN" w:bidi="ar"/>
        </w:rPr>
        <w:t>:</w:t>
      </w:r>
    </w:p>
    <w:p w:rsidR="000E033F" w:rsidRPr="000E033F" w:rsidRDefault="000E033F" w:rsidP="005E4219">
      <w:pPr>
        <w:numPr>
          <w:ilvl w:val="0"/>
          <w:numId w:val="30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تولید کابین برای کمباین غلات</w:t>
      </w:r>
    </w:p>
    <w:p w:rsidR="000E033F" w:rsidRPr="000E033F" w:rsidRDefault="000E033F" w:rsidP="005E4219">
      <w:pPr>
        <w:numPr>
          <w:ilvl w:val="0"/>
          <w:numId w:val="30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lastRenderedPageBreak/>
        <w:t>همکاری با شرکت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روسی و بلاروسی</w:t>
      </w:r>
    </w:p>
    <w:p w:rsidR="000E033F" w:rsidRPr="000E033F" w:rsidRDefault="000E033F" w:rsidP="005E4219">
      <w:pPr>
        <w:numPr>
          <w:ilvl w:val="0"/>
          <w:numId w:val="30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تامین قطعات و تجهیزات از شرکا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نتایج مورد انتظار</w:t>
      </w:r>
      <w:r w:rsidRPr="000E033F">
        <w:rPr>
          <w:rFonts w:ascii="Arial" w:eastAsia="Times New Roman" w:hAnsi="Arial"/>
          <w:lang w:eastAsia="zh-CN" w:bidi="ar"/>
        </w:rPr>
        <w:t>:</w:t>
      </w:r>
    </w:p>
    <w:p w:rsidR="000E033F" w:rsidRPr="000E033F" w:rsidRDefault="000E033F" w:rsidP="005E4219">
      <w:pPr>
        <w:numPr>
          <w:ilvl w:val="0"/>
          <w:numId w:val="31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 xml:space="preserve">افزایش ظرفیت از </w:t>
      </w:r>
      <w:r w:rsidRPr="000E033F">
        <w:rPr>
          <w:rFonts w:ascii="Arial" w:eastAsia="Times New Roman" w:hAnsi="Arial" w:hint="cs"/>
          <w:rtl/>
          <w:lang w:eastAsia="zh-CN" w:bidi="fa-IR"/>
        </w:rPr>
        <w:t>۷۰۰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 </w:t>
      </w:r>
      <w:r w:rsidRPr="000E033F">
        <w:rPr>
          <w:rFonts w:ascii="Arial" w:eastAsia="Times New Roman" w:hAnsi="Arial" w:hint="cs"/>
          <w:rtl/>
          <w:lang w:eastAsia="zh-CN"/>
        </w:rPr>
        <w:t xml:space="preserve">به </w:t>
      </w:r>
      <w:r w:rsidRPr="000E033F">
        <w:rPr>
          <w:rFonts w:ascii="Arial" w:eastAsia="Times New Roman" w:hAnsi="Arial" w:hint="cs"/>
          <w:rtl/>
          <w:lang w:eastAsia="zh-CN" w:bidi="fa-IR"/>
        </w:rPr>
        <w:t>۱۰۰۰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 </w:t>
      </w:r>
      <w:r w:rsidRPr="000E033F">
        <w:rPr>
          <w:rFonts w:ascii="Arial" w:eastAsia="Times New Roman" w:hAnsi="Arial" w:hint="cs"/>
          <w:rtl/>
          <w:lang w:eastAsia="zh-CN"/>
        </w:rPr>
        <w:t>دستگاه در سال</w:t>
      </w:r>
    </w:p>
    <w:p w:rsidR="000E033F" w:rsidRPr="000E033F" w:rsidRDefault="000E033F" w:rsidP="005E4219">
      <w:pPr>
        <w:numPr>
          <w:ilvl w:val="0"/>
          <w:numId w:val="31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مدرن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سازی تولید</w:t>
      </w:r>
    </w:p>
    <w:p w:rsidR="000E033F" w:rsidRPr="000E033F" w:rsidRDefault="000E033F" w:rsidP="005E4219">
      <w:pPr>
        <w:numPr>
          <w:ilvl w:val="0"/>
          <w:numId w:val="31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 xml:space="preserve">ایجاد </w:t>
      </w:r>
      <w:r w:rsidRPr="000E033F">
        <w:rPr>
          <w:rFonts w:ascii="Arial" w:eastAsia="Times New Roman" w:hAnsi="Arial" w:hint="cs"/>
          <w:rtl/>
          <w:lang w:eastAsia="zh-CN" w:bidi="fa-IR"/>
        </w:rPr>
        <w:t>۵۰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 </w:t>
      </w:r>
      <w:r w:rsidRPr="000E033F">
        <w:rPr>
          <w:rFonts w:ascii="Arial" w:eastAsia="Times New Roman" w:hAnsi="Arial" w:hint="cs"/>
          <w:rtl/>
          <w:lang w:eastAsia="zh-CN"/>
        </w:rPr>
        <w:t>شغل جدید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این پروژه قبلاً تأیید شده است و به عنوان نمونه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ای از همکاری صنعتی مؤثر تلقی می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شود</w:t>
      </w:r>
      <w:r w:rsidRPr="000E033F">
        <w:rPr>
          <w:rFonts w:ascii="Arial" w:eastAsia="Times New Roman" w:hAnsi="Arial"/>
          <w:lang w:eastAsia="zh-CN" w:bidi="ar"/>
        </w:rPr>
        <w:t>.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 </w:t>
      </w:r>
      <w:r w:rsidRPr="000E033F">
        <w:rPr>
          <w:rFonts w:ascii="Arial" w:eastAsia="Times New Roman" w:hAnsi="Arial" w:hint="cs"/>
          <w:rtl/>
          <w:lang w:eastAsia="zh-CN"/>
        </w:rPr>
        <w:t>همچنین جدید در منطقه آلماتی برای تولید ساندویچ پنل در دست بررسی است</w:t>
      </w:r>
      <w:r w:rsidRPr="000E033F">
        <w:rPr>
          <w:rFonts w:ascii="Arial" w:eastAsia="Times New Roman" w:hAnsi="Arial"/>
          <w:lang w:eastAsia="zh-CN" w:bidi="ar"/>
        </w:rPr>
        <w:t>.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 </w:t>
      </w:r>
      <w:r w:rsidRPr="000E033F">
        <w:rPr>
          <w:rFonts w:ascii="Arial" w:eastAsia="Times New Roman" w:hAnsi="Arial" w:hint="cs"/>
          <w:rtl/>
          <w:lang w:eastAsia="zh-CN"/>
        </w:rPr>
        <w:t>او پیشنهاد می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کند</w:t>
      </w:r>
      <w:r w:rsidRPr="000E033F">
        <w:rPr>
          <w:rFonts w:ascii="Arial" w:eastAsia="Times New Roman" w:hAnsi="Arial"/>
          <w:lang w:eastAsia="zh-CN" w:bidi="ar"/>
        </w:rPr>
        <w:t>:</w:t>
      </w:r>
    </w:p>
    <w:p w:rsidR="000E033F" w:rsidRPr="000E033F" w:rsidRDefault="000E033F" w:rsidP="005E4219">
      <w:pPr>
        <w:numPr>
          <w:ilvl w:val="0"/>
          <w:numId w:val="32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نوسازی یک کارخانه موجود با فناوری پیشرفته</w:t>
      </w:r>
    </w:p>
    <w:p w:rsidR="000E033F" w:rsidRPr="000E033F" w:rsidRDefault="000E033F" w:rsidP="005E4219">
      <w:pPr>
        <w:numPr>
          <w:ilvl w:val="0"/>
          <w:numId w:val="32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همکاری با شرکت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روسی و قرقیزستانی</w:t>
      </w:r>
    </w:p>
    <w:p w:rsidR="000E033F" w:rsidRPr="000E033F" w:rsidRDefault="000E033F" w:rsidP="005E4219">
      <w:pPr>
        <w:numPr>
          <w:ilvl w:val="0"/>
          <w:numId w:val="32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گسترش ظرفیت تولید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علاوه بر این</w:t>
      </w:r>
      <w:r w:rsidRPr="000E033F">
        <w:rPr>
          <w:rFonts w:ascii="Arial" w:eastAsia="Times New Roman" w:hAnsi="Arial"/>
          <w:lang w:eastAsia="zh-CN" w:bidi="ar"/>
        </w:rPr>
        <w:t>:</w:t>
      </w:r>
    </w:p>
    <w:p w:rsidR="000E033F" w:rsidRPr="000E033F" w:rsidRDefault="000E033F" w:rsidP="005E4219">
      <w:pPr>
        <w:numPr>
          <w:ilvl w:val="0"/>
          <w:numId w:val="33"/>
        </w:numPr>
        <w:tabs>
          <w:tab w:val="right" w:pos="1530"/>
        </w:tabs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 xml:space="preserve">ایجاد حداقل 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30 </w:t>
      </w:r>
      <w:r w:rsidRPr="000E033F">
        <w:rPr>
          <w:rFonts w:ascii="Arial" w:eastAsia="Times New Roman" w:hAnsi="Arial" w:hint="cs"/>
          <w:rtl/>
          <w:lang w:eastAsia="zh-CN"/>
        </w:rPr>
        <w:t>شغل در نظر گرفته شده است</w:t>
      </w:r>
    </w:p>
    <w:p w:rsidR="000E033F" w:rsidRPr="000E033F" w:rsidRDefault="000E033F" w:rsidP="005E4219">
      <w:pPr>
        <w:numPr>
          <w:ilvl w:val="0"/>
          <w:numId w:val="33"/>
        </w:numPr>
        <w:tabs>
          <w:tab w:val="right" w:pos="1530"/>
        </w:tabs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توسعه صنعت ساختمان و تولید داخلی</w:t>
      </w:r>
    </w:p>
    <w:p w:rsidR="000E033F" w:rsidRPr="000E033F" w:rsidRDefault="000E033F" w:rsidP="000E033F">
      <w:pPr>
        <w:bidi/>
        <w:spacing w:after="0" w:line="20" w:lineRule="atLeast"/>
        <w:jc w:val="both"/>
        <w:outlineLvl w:val="1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طرفین توجه ویژه ای گسترش حمایت از مجتمع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کشاورزی و صنعتی به مجتمع کشاورزی و صنعتی داشتند</w:t>
      </w:r>
      <w:r w:rsidRPr="000E033F">
        <w:rPr>
          <w:rFonts w:ascii="Arial" w:eastAsia="Times New Roman" w:hAnsi="Arial"/>
          <w:lang w:eastAsia="zh-CN" w:bidi="ar"/>
        </w:rPr>
        <w:t>.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قزاقستان در حال حاضر در حال انجام مراحلی برای گسترش مکانیسم پشتیبانی است</w:t>
      </w:r>
      <w:r w:rsidRPr="000E033F">
        <w:rPr>
          <w:rFonts w:ascii="Arial" w:eastAsia="Times New Roman" w:hAnsi="Arial"/>
          <w:lang w:eastAsia="zh-CN" w:bidi="ar"/>
        </w:rPr>
        <w:t>:</w:t>
      </w:r>
    </w:p>
    <w:p w:rsidR="000E033F" w:rsidRPr="000E033F" w:rsidRDefault="000E033F" w:rsidP="005E4219">
      <w:pPr>
        <w:numPr>
          <w:ilvl w:val="0"/>
          <w:numId w:val="34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 xml:space="preserve">پروتکل اصلاحات پیمان اتحادیه اقتصادی اوراسیا مورخ 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29 </w:t>
      </w:r>
      <w:r w:rsidRPr="000E033F">
        <w:rPr>
          <w:rFonts w:ascii="Arial" w:eastAsia="Times New Roman" w:hAnsi="Arial" w:hint="cs"/>
          <w:rtl/>
          <w:lang w:eastAsia="zh-CN"/>
        </w:rPr>
        <w:t xml:space="preserve">مه 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2014 </w:t>
      </w:r>
      <w:r w:rsidRPr="000E033F">
        <w:rPr>
          <w:rFonts w:ascii="Arial" w:eastAsia="Times New Roman" w:hAnsi="Arial" w:hint="cs"/>
          <w:rtl/>
          <w:lang w:eastAsia="zh-CN"/>
        </w:rPr>
        <w:t>در حال تهیه است</w:t>
      </w:r>
      <w:r w:rsidRPr="000E033F">
        <w:rPr>
          <w:rFonts w:ascii="Arial" w:eastAsia="Times New Roman" w:hAnsi="Arial"/>
          <w:lang w:eastAsia="zh-CN" w:bidi="ar"/>
        </w:rPr>
        <w:t>.</w:t>
      </w:r>
    </w:p>
    <w:p w:rsidR="000E033F" w:rsidRPr="000E033F" w:rsidRDefault="000E033F" w:rsidP="005E4219">
      <w:pPr>
        <w:numPr>
          <w:ilvl w:val="0"/>
          <w:numId w:val="34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قرار است یارانه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 به پروژه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بخش کشاورزی افزایش یابد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این امر امکان توسعه فعال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تر پروژه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مشترک در کشاورزی را فراهم می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کند</w:t>
      </w:r>
      <w:r w:rsidRPr="000E033F">
        <w:rPr>
          <w:rFonts w:ascii="Arial" w:eastAsia="Times New Roman" w:hAnsi="Arial"/>
          <w:lang w:eastAsia="zh-CN" w:bidi="ar"/>
        </w:rPr>
        <w:t>.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 </w:t>
      </w:r>
      <w:r w:rsidRPr="000E033F">
        <w:rPr>
          <w:rFonts w:ascii="Arial" w:eastAsia="Times New Roman" w:hAnsi="Arial" w:hint="cs"/>
          <w:rtl/>
          <w:lang w:eastAsia="zh-CN"/>
        </w:rPr>
        <w:t>سریک ژومانگارین حوزه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هایی را که نیاز به توجه ویژه اولویت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قزاقستان هستند، شناسایی کرد</w:t>
      </w:r>
      <w:r w:rsidRPr="000E033F">
        <w:rPr>
          <w:rFonts w:ascii="Arial" w:eastAsia="Times New Roman" w:hAnsi="Arial"/>
          <w:lang w:eastAsia="zh-CN" w:bidi="ar"/>
        </w:rPr>
        <w:t>.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 </w:t>
      </w:r>
      <w:r w:rsidRPr="000E033F">
        <w:rPr>
          <w:rFonts w:ascii="Arial" w:eastAsia="Times New Roman" w:hAnsi="Arial" w:hint="cs"/>
          <w:rtl/>
          <w:lang w:eastAsia="zh-CN"/>
        </w:rPr>
        <w:t>اولویت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 عبارتند از</w:t>
      </w:r>
      <w:r w:rsidRPr="000E033F">
        <w:rPr>
          <w:rFonts w:ascii="Arial" w:eastAsia="Times New Roman" w:hAnsi="Arial"/>
          <w:lang w:eastAsia="zh-CN" w:bidi="ar"/>
        </w:rPr>
        <w:t>:</w:t>
      </w:r>
    </w:p>
    <w:p w:rsidR="000E033F" w:rsidRPr="000E033F" w:rsidRDefault="000E033F" w:rsidP="005E4219">
      <w:pPr>
        <w:numPr>
          <w:ilvl w:val="0"/>
          <w:numId w:val="35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فرآوری پوست و پشم</w:t>
      </w:r>
    </w:p>
    <w:p w:rsidR="000E033F" w:rsidRPr="000E033F" w:rsidRDefault="000E033F" w:rsidP="005E4219">
      <w:pPr>
        <w:numPr>
          <w:ilvl w:val="0"/>
          <w:numId w:val="35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فرآوری عمیق محصولات کشاورزی</w:t>
      </w:r>
    </w:p>
    <w:p w:rsidR="000E033F" w:rsidRPr="000E033F" w:rsidRDefault="000E033F" w:rsidP="005E4219">
      <w:pPr>
        <w:numPr>
          <w:ilvl w:val="0"/>
          <w:numId w:val="35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تولید کالاهایی با سهم بالای واردات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چنین پروژه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هایی با توجه به کاهش وابستگی به واردات و تقویت فرآوری داخلی کمک خواهد کرد</w:t>
      </w:r>
      <w:r w:rsidRPr="000E033F">
        <w:rPr>
          <w:rFonts w:ascii="Arial" w:eastAsia="Times New Roman" w:hAnsi="Arial"/>
          <w:lang w:eastAsia="zh-CN" w:bidi="ar"/>
        </w:rPr>
        <w:t>.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 </w:t>
      </w:r>
      <w:r w:rsidRPr="000E033F">
        <w:rPr>
          <w:rFonts w:ascii="Arial" w:eastAsia="Times New Roman" w:hAnsi="Arial" w:hint="cs"/>
          <w:rtl/>
          <w:lang w:eastAsia="zh-CN"/>
        </w:rPr>
        <w:t>این مهم است</w:t>
      </w:r>
      <w:r w:rsidRPr="000E033F">
        <w:rPr>
          <w:rFonts w:ascii="Arial" w:eastAsia="Times New Roman" w:hAnsi="Arial" w:hint="cs"/>
          <w:rtl/>
          <w:lang w:eastAsia="zh-CN" w:bidi="ar"/>
        </w:rPr>
        <w:t>.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توسعه پروژه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مشارکتی در چارچوب اتحادیه اقتصادی اوراسیا به یکی از ابزارهای کلیدی سیاست صنعتی تبدیل می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شود</w:t>
      </w:r>
      <w:r w:rsidRPr="000E033F">
        <w:rPr>
          <w:rFonts w:ascii="Arial" w:eastAsia="Times New Roman" w:hAnsi="Arial"/>
          <w:lang w:eastAsia="zh-CN" w:bidi="ar"/>
        </w:rPr>
        <w:t>.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 </w:t>
      </w:r>
      <w:r w:rsidRPr="000E033F">
        <w:rPr>
          <w:rFonts w:ascii="Arial" w:eastAsia="Times New Roman" w:hAnsi="Arial" w:hint="cs"/>
          <w:rtl/>
          <w:lang w:eastAsia="zh-CN"/>
        </w:rPr>
        <w:t>این امر امکان می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دهد</w:t>
      </w:r>
      <w:r w:rsidRPr="000E033F">
        <w:rPr>
          <w:rFonts w:ascii="Arial" w:eastAsia="Times New Roman" w:hAnsi="Arial"/>
          <w:lang w:eastAsia="zh-CN" w:bidi="ar"/>
        </w:rPr>
        <w:t>:</w:t>
      </w:r>
    </w:p>
    <w:p w:rsidR="000E033F" w:rsidRPr="000E033F" w:rsidRDefault="000E033F" w:rsidP="005E4219">
      <w:pPr>
        <w:numPr>
          <w:ilvl w:val="0"/>
          <w:numId w:val="36"/>
        </w:numPr>
        <w:bidi/>
        <w:spacing w:after="0" w:line="20" w:lineRule="atLeast"/>
        <w:ind w:left="0" w:hanging="9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جذب سرمایه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گذاری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</w:t>
      </w:r>
    </w:p>
    <w:p w:rsidR="000E033F" w:rsidRPr="000E033F" w:rsidRDefault="000E033F" w:rsidP="005E4219">
      <w:pPr>
        <w:numPr>
          <w:ilvl w:val="0"/>
          <w:numId w:val="36"/>
        </w:numPr>
        <w:bidi/>
        <w:spacing w:after="0" w:line="20" w:lineRule="atLeast"/>
        <w:ind w:left="0" w:hanging="9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ایجاد امکانات تولیدی جدید</w:t>
      </w:r>
    </w:p>
    <w:p w:rsidR="000E033F" w:rsidRPr="000E033F" w:rsidRDefault="000E033F" w:rsidP="005E4219">
      <w:pPr>
        <w:numPr>
          <w:ilvl w:val="0"/>
          <w:numId w:val="36"/>
        </w:numPr>
        <w:bidi/>
        <w:spacing w:after="0" w:line="20" w:lineRule="atLeast"/>
        <w:ind w:left="0" w:hanging="9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توسعه صادرات</w:t>
      </w:r>
    </w:p>
    <w:p w:rsidR="000E033F" w:rsidRPr="000E033F" w:rsidRDefault="000E033F" w:rsidP="005E4219">
      <w:pPr>
        <w:numPr>
          <w:ilvl w:val="0"/>
          <w:numId w:val="36"/>
        </w:numPr>
        <w:bidi/>
        <w:spacing w:after="0" w:line="20" w:lineRule="atLeast"/>
        <w:ind w:left="0" w:hanging="9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lastRenderedPageBreak/>
        <w:t>برای تشکیل زنجیره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تولید پایدار</w:t>
      </w:r>
    </w:p>
    <w:p w:rsidR="000E033F" w:rsidRPr="000E033F" w:rsidRDefault="000E033F" w:rsidP="000E033F">
      <w:pPr>
        <w:bidi/>
        <w:spacing w:after="10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برای قزاقستان، این همچنین فرصتی برای تسریع صنعتی شدن و ارتقای سطح فناوری اقتصاد است</w:t>
      </w:r>
      <w:r w:rsidRPr="000E033F">
        <w:rPr>
          <w:rFonts w:ascii="Arial" w:eastAsia="Times New Roman" w:hAnsi="Arial"/>
          <w:lang w:eastAsia="zh-CN" w:bidi="ar"/>
        </w:rPr>
        <w:t>.</w:t>
      </w:r>
    </w:p>
    <w:p w:rsidR="000E033F" w:rsidRPr="000E033F" w:rsidRDefault="000E033F" w:rsidP="000E033F">
      <w:pPr>
        <w:spacing w:line="20" w:lineRule="atLeast"/>
        <w:rPr>
          <w:b/>
          <w:bCs/>
          <w:sz w:val="24"/>
          <w:szCs w:val="24"/>
        </w:rPr>
      </w:pPr>
      <w:r w:rsidRPr="000E033F">
        <w:rPr>
          <w:rFonts w:ascii="Calibri" w:eastAsia="Calibri" w:hAnsi="Calibri" w:cs="Arial"/>
          <w:b/>
          <w:bCs/>
          <w:sz w:val="24"/>
          <w:szCs w:val="24"/>
          <w:lang w:eastAsia="zh-CN" w:bidi="ar"/>
        </w:rPr>
        <w:t>https://dknews.kz/ru/ekonomika/389576-chto-dast-kazahstanu-kooperaciya-so-stranami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  <w:b/>
          <w:bCs/>
          <w:kern w:val="36"/>
        </w:rPr>
      </w:pPr>
      <w:r w:rsidRPr="000E033F">
        <w:rPr>
          <w:rFonts w:ascii="Arial" w:eastAsia="Times New Roman" w:hAnsi="Arial" w:hint="cs"/>
          <w:b/>
          <w:bCs/>
          <w:kern w:val="36"/>
          <w:rtl/>
          <w:lang w:eastAsia="zh-CN"/>
        </w:rPr>
        <w:t>پروژه</w:t>
      </w:r>
      <w:r w:rsidRPr="000E033F">
        <w:rPr>
          <w:rFonts w:ascii="Arial" w:eastAsia="Times New Roman" w:hAnsi="Arial" w:hint="cs"/>
          <w:b/>
          <w:bCs/>
          <w:kern w:val="36"/>
          <w:lang w:eastAsia="zh-CN" w:bidi="ar"/>
        </w:rPr>
        <w:t>‌</w:t>
      </w:r>
      <w:r w:rsidRPr="000E033F">
        <w:rPr>
          <w:rFonts w:ascii="Arial" w:eastAsia="Times New Roman" w:hAnsi="Arial" w:hint="cs"/>
          <w:b/>
          <w:bCs/>
          <w:kern w:val="36"/>
          <w:rtl/>
          <w:lang w:eastAsia="zh-CN"/>
        </w:rPr>
        <w:t>های مشترک کشاورزی کشورهای اتحادیه اقتصادی اوراسیا</w:t>
      </w:r>
      <w:r w:rsidRPr="000E033F">
        <w:rPr>
          <w:rFonts w:ascii="Arial" w:eastAsia="Times New Roman" w:hAnsi="Arial" w:hint="cs"/>
          <w:b/>
          <w:bCs/>
          <w:kern w:val="36"/>
          <w:rtl/>
          <w:lang w:eastAsia="zh-CN" w:bidi="ar"/>
        </w:rPr>
        <w:t xml:space="preserve">: </w:t>
      </w:r>
      <w:r w:rsidRPr="000E033F">
        <w:rPr>
          <w:rFonts w:ascii="Arial" w:eastAsia="Times New Roman" w:hAnsi="Arial" w:hint="cs"/>
          <w:b/>
          <w:bCs/>
          <w:kern w:val="36"/>
          <w:rtl/>
          <w:lang w:eastAsia="zh-CN"/>
        </w:rPr>
        <w:t>فرصت</w:t>
      </w:r>
      <w:r w:rsidRPr="000E033F">
        <w:rPr>
          <w:rFonts w:ascii="Arial" w:eastAsia="Times New Roman" w:hAnsi="Arial" w:hint="cs"/>
          <w:b/>
          <w:bCs/>
          <w:kern w:val="36"/>
          <w:lang w:eastAsia="zh-CN" w:bidi="ar"/>
        </w:rPr>
        <w:t>‌</w:t>
      </w:r>
      <w:r w:rsidRPr="000E033F">
        <w:rPr>
          <w:rFonts w:ascii="Arial" w:eastAsia="Times New Roman" w:hAnsi="Arial" w:hint="cs"/>
          <w:b/>
          <w:bCs/>
          <w:kern w:val="36"/>
          <w:rtl/>
          <w:lang w:eastAsia="zh-CN"/>
        </w:rPr>
        <w:t>های جدید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  <w:lang w:bidi="ar"/>
        </w:rPr>
      </w:pPr>
      <w:r w:rsidRPr="000E033F">
        <w:rPr>
          <w:rFonts w:ascii="Arial" w:eastAsia="Times New Roman" w:hAnsi="Arial" w:hint="cs"/>
          <w:rtl/>
          <w:lang w:eastAsia="zh-CN"/>
        </w:rPr>
        <w:t>گوهر بارسقیان، وزیر صنایع و مجتمع کشاورزی و صنعتی کمیسیون اقتصادی اوراسیا، در جریان سفر کاری خود به قزاقستان، سلسله جلساتی را با روسای آژانس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 و انجمن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تجاری مربوطه در آستانه برگزار کرد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. </w:t>
      </w:r>
      <w:r w:rsidRPr="000E033F">
        <w:rPr>
          <w:rFonts w:ascii="Arial" w:eastAsia="Times New Roman" w:hAnsi="Arial" w:hint="cs"/>
          <w:rtl/>
          <w:lang w:eastAsia="zh-CN"/>
        </w:rPr>
        <w:t>این جلسه بر توسعه مجتمع کشاورزی و صنعتی در اتحادیه اقتصادی اوراسیا و اجرای سازوکارهای جدید برای حمایت مالی از پروژه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همکاری متمرکز</w:t>
      </w:r>
      <w:r w:rsidRPr="000E033F">
        <w:rPr>
          <w:rFonts w:ascii="Arial" w:eastAsia="Times New Roman" w:hAnsi="Arial"/>
          <w:lang w:eastAsia="zh-CN" w:bidi="ar"/>
        </w:rPr>
        <w:t> </w:t>
      </w:r>
      <w:hyperlink r:id="rId15" w:tgtFrame="C:/Users/m/Documents/Custom%20Office%20Templates/_blank" w:history="1">
        <w:r w:rsidRPr="000E033F">
          <w:rPr>
            <w:rStyle w:val="Hyperlink"/>
            <w:rFonts w:ascii="Arial" w:eastAsia="B Nazanin" w:hAnsi="Arial" w:hint="cs"/>
            <w:color w:val="auto"/>
            <w:u w:val="none"/>
            <w:rtl/>
          </w:rPr>
          <w:t>بود</w:t>
        </w:r>
      </w:hyperlink>
      <w:r w:rsidRPr="000E033F">
        <w:rPr>
          <w:rFonts w:ascii="Arial" w:eastAsia="Times New Roman" w:hAnsi="Arial"/>
          <w:lang w:eastAsia="zh-CN" w:bidi="ar"/>
        </w:rPr>
        <w:t> .</w:t>
      </w:r>
      <w:r w:rsidRPr="000E033F">
        <w:rPr>
          <w:rFonts w:ascii="Arial" w:eastAsia="Times New Roman" w:hAnsi="Arial" w:hint="cs"/>
          <w:rtl/>
          <w:lang w:eastAsia="zh-CN"/>
        </w:rPr>
        <w:t>مسائل زیر با وزیر کشاورزی جمهوری قزاقستان، آیداربک ساپاروف، مورد بحث قرار گرفت</w:t>
      </w:r>
      <w:r w:rsidRPr="000E033F">
        <w:rPr>
          <w:rFonts w:ascii="Arial" w:eastAsia="Times New Roman" w:hAnsi="Arial"/>
          <w:lang w:eastAsia="zh-CN" w:bidi="ar"/>
        </w:rPr>
        <w:t>:</w:t>
      </w:r>
    </w:p>
    <w:p w:rsidR="000E033F" w:rsidRPr="000E033F" w:rsidRDefault="000E033F" w:rsidP="005E4219">
      <w:pPr>
        <w:numPr>
          <w:ilvl w:val="0"/>
          <w:numId w:val="37"/>
        </w:numPr>
        <w:bidi/>
        <w:spacing w:after="0" w:line="20" w:lineRule="atLeast"/>
        <w:ind w:left="0" w:hanging="90"/>
        <w:jc w:val="both"/>
        <w:rPr>
          <w:rFonts w:ascii="Arial" w:eastAsia="Times New Roman" w:hAnsi="Arial"/>
          <w:rtl/>
        </w:rPr>
      </w:pPr>
      <w:r w:rsidRPr="000E033F">
        <w:rPr>
          <w:rFonts w:ascii="Arial" w:eastAsia="Times New Roman" w:hAnsi="Arial" w:hint="cs"/>
          <w:rtl/>
          <w:lang w:eastAsia="zh-CN"/>
        </w:rPr>
        <w:t>توسعه مجتمع کشاورزی و صنعتی در چارچوب اتحادیه اقتصادی اوراسیا</w:t>
      </w:r>
    </w:p>
    <w:p w:rsidR="000E033F" w:rsidRPr="000E033F" w:rsidRDefault="000E033F" w:rsidP="005E4219">
      <w:pPr>
        <w:numPr>
          <w:ilvl w:val="0"/>
          <w:numId w:val="37"/>
        </w:numPr>
        <w:bidi/>
        <w:spacing w:after="0" w:line="20" w:lineRule="atLeast"/>
        <w:ind w:left="0" w:hanging="9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سازوکار جدید برای حمایت مالی از پروژه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تعاونی</w:t>
      </w:r>
    </w:p>
    <w:p w:rsidR="000E033F" w:rsidRPr="000E033F" w:rsidRDefault="000E033F" w:rsidP="005E4219">
      <w:pPr>
        <w:numPr>
          <w:ilvl w:val="0"/>
          <w:numId w:val="37"/>
        </w:numPr>
        <w:bidi/>
        <w:spacing w:after="0" w:line="20" w:lineRule="atLeast"/>
        <w:ind w:left="0" w:hanging="9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اجرای طرح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مشترک تولیدی در مجتمع کشت و صنعت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گوهر بارسقیان خاطرنشان کرد</w:t>
      </w:r>
      <w:r w:rsidRPr="000E033F">
        <w:rPr>
          <w:rFonts w:ascii="Arial" w:eastAsia="Times New Roman" w:hAnsi="Arial" w:hint="cs"/>
          <w:rtl/>
          <w:lang w:eastAsia="zh-CN" w:bidi="ar"/>
        </w:rPr>
        <w:t>: «</w:t>
      </w:r>
      <w:r w:rsidRPr="000E033F">
        <w:rPr>
          <w:rFonts w:ascii="Arial" w:eastAsia="Times New Roman" w:hAnsi="Arial" w:hint="cs"/>
          <w:rtl/>
          <w:lang w:eastAsia="zh-CN"/>
        </w:rPr>
        <w:t>معرفی سازوکار حمایت مالی برای پروژه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مشارکتی در مجتمع کشاورزی و صنعتی، گام عملی مهمی است که امکان استفاده از توانمندی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فناوری و تولیدی کشورهای عضو را فراهم می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کند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.» </w:t>
      </w:r>
      <w:r w:rsidRPr="000E033F">
        <w:rPr>
          <w:rFonts w:ascii="Arial" w:eastAsia="Times New Roman" w:hAnsi="Arial" w:hint="cs"/>
          <w:rtl/>
          <w:lang w:eastAsia="zh-CN"/>
        </w:rPr>
        <w:t>وزیر در مورد موارد زیر با رئیس اتاق ملی کارآفرینان آتامکن، کانات شارلاپایف، گفتگو کرد</w:t>
      </w:r>
      <w:r w:rsidRPr="000E033F">
        <w:rPr>
          <w:rFonts w:ascii="Arial" w:eastAsia="Times New Roman" w:hAnsi="Arial"/>
          <w:lang w:eastAsia="zh-CN" w:bidi="ar"/>
        </w:rPr>
        <w:t>:</w:t>
      </w:r>
    </w:p>
    <w:p w:rsidR="000E033F" w:rsidRPr="000E033F" w:rsidRDefault="000E033F" w:rsidP="005E4219">
      <w:pPr>
        <w:numPr>
          <w:ilvl w:val="0"/>
          <w:numId w:val="38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گسترش مشارکت تجاری در فرآیندهای هم</w:t>
      </w:r>
    </w:p>
    <w:p w:rsidR="000E033F" w:rsidRPr="000E033F" w:rsidRDefault="000E033F" w:rsidP="005E4219">
      <w:pPr>
        <w:numPr>
          <w:ilvl w:val="0"/>
          <w:numId w:val="38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توسعه همکاری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صنعتی و کشاورزی</w:t>
      </w:r>
    </w:p>
    <w:p w:rsidR="000E033F" w:rsidRPr="000E033F" w:rsidRDefault="000E033F" w:rsidP="005E4219">
      <w:pPr>
        <w:numPr>
          <w:ilvl w:val="0"/>
          <w:numId w:val="38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ترویج طرح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کارآفرینی در کشورهای عضو اتحادیه اقتصادی اوراسیا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بارسقیان تأکید کرد</w:t>
      </w:r>
      <w:r w:rsidRPr="000E033F">
        <w:rPr>
          <w:rFonts w:ascii="Arial" w:eastAsia="Times New Roman" w:hAnsi="Arial" w:hint="cs"/>
          <w:rtl/>
          <w:lang w:eastAsia="zh-CN" w:bidi="ar"/>
        </w:rPr>
        <w:t>: «</w:t>
      </w:r>
      <w:r w:rsidRPr="000E033F">
        <w:rPr>
          <w:rFonts w:ascii="Arial" w:eastAsia="Times New Roman" w:hAnsi="Arial" w:hint="cs"/>
          <w:rtl/>
          <w:lang w:eastAsia="zh-CN"/>
        </w:rPr>
        <w:t>می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خواهم از این فرصت استفاده کنم و از کسب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وکارهای قزاقستانی بخواهم که به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طور فعال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تری در سازوکارهای همکاری مالی در بخش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صنعتی و کشاورزی</w:t>
      </w:r>
      <w:r w:rsidRPr="000E033F">
        <w:rPr>
          <w:rFonts w:ascii="Arial" w:eastAsia="Times New Roman" w:hAnsi="Arial" w:hint="cs"/>
          <w:rtl/>
          <w:lang w:eastAsia="zh-CN" w:bidi="ar"/>
        </w:rPr>
        <w:t>-</w:t>
      </w:r>
      <w:r w:rsidRPr="000E033F">
        <w:rPr>
          <w:rFonts w:ascii="Arial" w:eastAsia="Times New Roman" w:hAnsi="Arial" w:hint="cs"/>
          <w:rtl/>
          <w:lang w:eastAsia="zh-CN"/>
        </w:rPr>
        <w:t>صنعتی مشارکت کنند</w:t>
      </w:r>
      <w:r w:rsidRPr="000E033F">
        <w:rPr>
          <w:rFonts w:ascii="Arial" w:eastAsia="Times New Roman" w:hAnsi="Arial" w:hint="cs"/>
          <w:rtl/>
          <w:lang w:eastAsia="zh-CN" w:bidi="ar"/>
        </w:rPr>
        <w:t>.»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در جلسه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ای با نمایندگان صنایع کشاورزی و مؤسسات مالی، سازوکار جدید حمایت مالی برای بخش کشاورزی ارائه شد و پروژه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 و پیشنهادات کارآفرینان قزاقستانی مورد بحث قرار گرفت</w:t>
      </w:r>
      <w:r w:rsidRPr="000E033F">
        <w:rPr>
          <w:rFonts w:ascii="Arial" w:eastAsia="Times New Roman" w:hAnsi="Arial"/>
          <w:lang w:eastAsia="zh-CN" w:bidi="ar"/>
        </w:rPr>
        <w:t>.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 </w:t>
      </w:r>
      <w:r w:rsidRPr="000E033F">
        <w:rPr>
          <w:rFonts w:ascii="Arial" w:eastAsia="Times New Roman" w:hAnsi="Arial" w:hint="cs"/>
          <w:rtl/>
          <w:lang w:eastAsia="zh-CN"/>
        </w:rPr>
        <w:t>گوهر بارسقیان به عنوان بخشی از سفر خود، از شرکت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 </w:t>
      </w:r>
      <w:r w:rsidRPr="000E033F">
        <w:rPr>
          <w:rFonts w:ascii="Calibri" w:eastAsia="Times New Roman" w:hAnsi="Calibri"/>
          <w:b/>
          <w:bCs/>
          <w:lang w:eastAsia="zh-CN" w:bidi="ar"/>
        </w:rPr>
        <w:t>Agrofirm Rodina LLC</w:t>
      </w:r>
      <w:r w:rsidRPr="000E033F">
        <w:rPr>
          <w:rFonts w:ascii="Arial" w:eastAsia="Times New Roman" w:hAnsi="Arial"/>
          <w:lang w:eastAsia="zh-CN" w:bidi="ar"/>
        </w:rPr>
        <w:t xml:space="preserve"> </w:t>
      </w:r>
      <w:r w:rsidRPr="000E033F">
        <w:rPr>
          <w:rFonts w:ascii="Arial" w:eastAsia="Times New Roman" w:hAnsi="Arial" w:hint="cs"/>
          <w:rtl/>
          <w:lang w:eastAsia="zh-CN"/>
        </w:rPr>
        <w:t>در منطقه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 </w:t>
      </w:r>
      <w:r w:rsidRPr="000E033F">
        <w:rPr>
          <w:rFonts w:ascii="Calibri" w:eastAsia="Times New Roman" w:hAnsi="Calibri"/>
          <w:b/>
          <w:bCs/>
          <w:lang w:eastAsia="zh-CN" w:bidi="ar"/>
        </w:rPr>
        <w:t>Akmola</w:t>
      </w:r>
      <w:r w:rsidRPr="000E033F">
        <w:rPr>
          <w:rFonts w:ascii="Arial" w:eastAsia="Times New Roman" w:hAnsi="Arial"/>
          <w:lang w:eastAsia="zh-CN" w:bidi="ar"/>
        </w:rPr>
        <w:t xml:space="preserve"> </w:t>
      </w:r>
      <w:r w:rsidRPr="000E033F">
        <w:rPr>
          <w:rFonts w:ascii="Arial" w:eastAsia="Times New Roman" w:hAnsi="Arial" w:hint="cs"/>
          <w:rtl/>
          <w:lang w:eastAsia="zh-CN"/>
        </w:rPr>
        <w:t>نیز بازدید کرد تا کاربرد عملی پروژه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مشارکتی را ارزیابی کرده و با شرکت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کشاورزی محلی به تبادل تجربیات بپردازد</w:t>
      </w:r>
      <w:r w:rsidRPr="000E033F">
        <w:rPr>
          <w:rFonts w:ascii="Arial" w:eastAsia="Times New Roman" w:hAnsi="Arial"/>
          <w:lang w:eastAsia="zh-CN" w:bidi="ar"/>
        </w:rPr>
        <w:t>.</w:t>
      </w:r>
    </w:p>
    <w:p w:rsidR="000E033F" w:rsidRPr="000E033F" w:rsidRDefault="000E033F" w:rsidP="000E033F">
      <w:pPr>
        <w:spacing w:line="20" w:lineRule="atLeast"/>
        <w:rPr>
          <w:b/>
          <w:bCs/>
          <w:sz w:val="24"/>
          <w:szCs w:val="24"/>
        </w:rPr>
      </w:pPr>
      <w:r w:rsidRPr="000E033F">
        <w:rPr>
          <w:rFonts w:ascii="Calibri" w:eastAsia="Calibri" w:hAnsi="Calibri" w:cs="Arial"/>
          <w:b/>
          <w:bCs/>
          <w:sz w:val="24"/>
          <w:szCs w:val="24"/>
          <w:lang w:eastAsia="zh-CN" w:bidi="ar"/>
        </w:rPr>
        <w:t>https://dknews.kz/ru/ekonomika/389778-sovmestnye-proekty-apk-stran-eaes-novye-vozmozhnosti</w:t>
      </w:r>
    </w:p>
    <w:p w:rsidR="000E033F" w:rsidRPr="000E033F" w:rsidRDefault="000E033F" w:rsidP="000E033F">
      <w:pPr>
        <w:bidi/>
        <w:spacing w:after="0" w:line="20" w:lineRule="atLeast"/>
        <w:jc w:val="both"/>
        <w:outlineLvl w:val="0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b/>
          <w:bCs/>
          <w:kern w:val="36"/>
          <w:rtl/>
          <w:lang w:eastAsia="zh-CN"/>
        </w:rPr>
        <w:t>چگونه بازار برق در کشورهای عضو اتحادیه اقتصادی اوراسیا تغییر خواهد کرد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آرژیبک کوژوشف، وزیر انرژی و زیرساخت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کمیسیون اقتصادی اوراسیا، در شصت و هشتمین نشست شورای انرژی برق کشورهای مستقل مشترک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المنافع که در کازان برگزار شد، شرکت کرد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. </w:t>
      </w:r>
      <w:r w:rsidRPr="000E033F">
        <w:rPr>
          <w:rFonts w:ascii="Arial" w:eastAsia="Times New Roman" w:hAnsi="Arial" w:hint="cs"/>
          <w:rtl/>
          <w:lang w:eastAsia="zh-CN"/>
        </w:rPr>
        <w:t>برای اولین بار نمایندگان سازمان همکاری شانگهای در این رویداد شرکت کردند</w:t>
      </w:r>
      <w:r w:rsidRPr="000E033F">
        <w:rPr>
          <w:rFonts w:ascii="Arial" w:eastAsia="Times New Roman" w:hAnsi="Arial"/>
          <w:lang w:eastAsia="zh-CN" w:bidi="ar"/>
        </w:rPr>
        <w:t xml:space="preserve"> .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lastRenderedPageBreak/>
        <w:t>در این دیدار، آرژیبک کوژوشف بر اهمیت هماهنگی تلاش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انجمن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بین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المللی تأکید کرد</w:t>
      </w:r>
      <w:r w:rsidRPr="000E033F">
        <w:rPr>
          <w:rFonts w:ascii="Arial" w:eastAsia="Times New Roman" w:hAnsi="Arial"/>
          <w:lang w:eastAsia="zh-CN" w:bidi="ar"/>
        </w:rPr>
        <w:t>.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 </w:t>
      </w:r>
      <w:r w:rsidRPr="000E033F">
        <w:rPr>
          <w:rFonts w:ascii="Arial" w:eastAsia="Times New Roman" w:hAnsi="Arial" w:hint="cs"/>
          <w:rtl/>
          <w:lang w:eastAsia="zh-CN"/>
        </w:rPr>
        <w:t>او گفت</w:t>
      </w:r>
      <w:r w:rsidRPr="000E033F">
        <w:rPr>
          <w:rFonts w:ascii="Arial" w:eastAsia="Times New Roman" w:hAnsi="Arial" w:hint="cs"/>
          <w:rtl/>
          <w:lang w:eastAsia="zh-CN" w:bidi="ar"/>
        </w:rPr>
        <w:t>: «</w:t>
      </w:r>
      <w:r w:rsidRPr="000E033F">
        <w:rPr>
          <w:rFonts w:ascii="Arial" w:eastAsia="Times New Roman" w:hAnsi="Arial" w:hint="cs"/>
          <w:rtl/>
          <w:lang w:eastAsia="zh-CN"/>
        </w:rPr>
        <w:t>من مطمئنم که هم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افزایی تلاش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 بین انجمن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ما کشورهای مستقل مشترک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المنافع، سازمان همکاری شانگهای و اتحادیه اقتصادی اوراسیا به کشورهای ما کمک خواهد کرد تا راه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حل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جدیدی برای غلبه بر چالش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فعلی اقتصاد جهانی و مهم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تر از همه، در بخش انرژی پیدا کنند</w:t>
      </w:r>
      <w:r w:rsidRPr="000E033F">
        <w:rPr>
          <w:rFonts w:ascii="Arial" w:eastAsia="Times New Roman" w:hAnsi="Arial" w:hint="cs"/>
          <w:rtl/>
          <w:lang w:eastAsia="zh-CN" w:bidi="ar"/>
        </w:rPr>
        <w:t>.»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آرژیبک کوژوشف شرکت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کنندگان را در جریان پیشرفت تشکیل بازار مشترک برق برای کشورهای اتحادیه اقتصادی اوراسیا قرار داد</w:t>
      </w:r>
      <w:r w:rsidRPr="000E033F">
        <w:rPr>
          <w:rFonts w:ascii="Arial" w:eastAsia="Times New Roman" w:hAnsi="Arial"/>
          <w:lang w:eastAsia="zh-CN" w:bidi="ar"/>
        </w:rPr>
        <w:t>.</w:t>
      </w:r>
      <w:r w:rsidRPr="000E033F">
        <w:rPr>
          <w:rFonts w:ascii="Arial" w:eastAsia="Times New Roman" w:hAnsi="Arial" w:hint="cs"/>
          <w:rtl/>
          <w:lang w:eastAsia="zh-CN" w:bidi="ar"/>
        </w:rPr>
        <w:t xml:space="preserve"> </w:t>
      </w:r>
      <w:r w:rsidRPr="000E033F">
        <w:rPr>
          <w:rFonts w:ascii="Arial" w:eastAsia="Times New Roman" w:hAnsi="Arial" w:hint="cs"/>
          <w:rtl/>
          <w:lang w:eastAsia="zh-CN"/>
        </w:rPr>
        <w:t>زمینه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های کلیدی کار</w:t>
      </w:r>
      <w:r w:rsidRPr="000E033F">
        <w:rPr>
          <w:rFonts w:ascii="Arial" w:eastAsia="Times New Roman" w:hAnsi="Arial"/>
          <w:lang w:eastAsia="zh-CN" w:bidi="ar"/>
        </w:rPr>
        <w:t>:</w:t>
      </w:r>
    </w:p>
    <w:p w:rsidR="000E033F" w:rsidRPr="000E033F" w:rsidRDefault="000E033F" w:rsidP="005E4219">
      <w:pPr>
        <w:numPr>
          <w:ilvl w:val="0"/>
          <w:numId w:val="39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ایجاد سازوکاری برای تجارت متمرکز فرامرزی برق</w:t>
      </w:r>
    </w:p>
    <w:p w:rsidR="000E033F" w:rsidRPr="000E033F" w:rsidRDefault="000E033F" w:rsidP="005E4219">
      <w:pPr>
        <w:numPr>
          <w:ilvl w:val="0"/>
          <w:numId w:val="39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تشکیل قوانین یکسان تعامل بین کشورهای شرکت کننده</w:t>
      </w:r>
    </w:p>
    <w:p w:rsidR="000E033F" w:rsidRPr="000E033F" w:rsidRDefault="000E033F" w:rsidP="005E4219">
      <w:pPr>
        <w:numPr>
          <w:ilvl w:val="0"/>
          <w:numId w:val="39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تضمین شرایط برابر برای همه شرکت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کنندگان در بازار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خاطرنشان شد که این سازوکار به مرحله جدیدی در توسعه روابط بین دولتی بین پنج کشور تبدیل شده است</w:t>
      </w:r>
      <w:r w:rsidRPr="000E033F">
        <w:rPr>
          <w:rFonts w:ascii="Arial" w:eastAsia="Times New Roman" w:hAnsi="Arial"/>
          <w:lang w:eastAsia="zh-CN" w:bidi="ar"/>
        </w:rPr>
        <w:t>.</w:t>
      </w:r>
    </w:p>
    <w:p w:rsidR="000E033F" w:rsidRPr="000E033F" w:rsidRDefault="000E033F" w:rsidP="000E033F">
      <w:pPr>
        <w:bidi/>
        <w:spacing w:after="0" w:line="20" w:lineRule="atLeast"/>
        <w:jc w:val="both"/>
        <w:outlineLvl w:val="1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در حال حاضر کار بر روی مرحله نهایی تصویب سند نهایی مورد نیاز برای راه اندازی بازار ادامه دارد</w:t>
      </w:r>
      <w:r w:rsidRPr="000E033F">
        <w:rPr>
          <w:rFonts w:ascii="Arial" w:eastAsia="Times New Roman" w:hAnsi="Arial"/>
          <w:lang w:eastAsia="zh-CN" w:bidi="ar"/>
        </w:rPr>
        <w:t>.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در حال حاضر موارد زیر مورد بحث و بررسی قرار گرفت</w:t>
      </w:r>
      <w:r w:rsidRPr="000E033F">
        <w:rPr>
          <w:rFonts w:ascii="Arial" w:eastAsia="Times New Roman" w:hAnsi="Arial"/>
          <w:lang w:eastAsia="zh-CN" w:bidi="ar"/>
        </w:rPr>
        <w:t>:</w:t>
      </w:r>
    </w:p>
    <w:p w:rsidR="000E033F" w:rsidRPr="000E033F" w:rsidRDefault="000E033F" w:rsidP="005E4219">
      <w:pPr>
        <w:numPr>
          <w:ilvl w:val="0"/>
          <w:numId w:val="40"/>
        </w:numPr>
        <w:bidi/>
        <w:spacing w:after="0" w:line="20" w:lineRule="atLeast"/>
        <w:ind w:left="144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پیش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نویس توافقنامه الحاق به بازار مشترک برق</w:t>
      </w:r>
    </w:p>
    <w:p w:rsidR="000E033F" w:rsidRPr="000E033F" w:rsidRDefault="000E033F" w:rsidP="005E4219">
      <w:pPr>
        <w:numPr>
          <w:ilvl w:val="0"/>
          <w:numId w:val="40"/>
        </w:numPr>
        <w:bidi/>
        <w:spacing w:after="0" w:line="20" w:lineRule="atLeast"/>
        <w:ind w:left="144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این سند توسط کارشناسان کشورهای عضو اتحادیه اقتصادی اوراسیا با مشارکت شورای انرژی برق کشورهای مستقل مشترک المنافع تصویب شد</w:t>
      </w:r>
      <w:r w:rsidRPr="000E033F">
        <w:rPr>
          <w:rFonts w:ascii="Arial" w:eastAsia="Times New Roman" w:hAnsi="Arial"/>
          <w:lang w:eastAsia="zh-CN" w:bidi="ar"/>
        </w:rPr>
        <w:t>.</w:t>
      </w:r>
    </w:p>
    <w:p w:rsidR="000E033F" w:rsidRPr="000E033F" w:rsidRDefault="000E033F" w:rsidP="000E033F">
      <w:pPr>
        <w:bidi/>
        <w:spacing w:after="0" w:line="20" w:lineRule="atLeast"/>
        <w:jc w:val="both"/>
        <w:outlineLvl w:val="1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به گفته آرزیبک کوژوشف، انتظار می رود که راه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اندازی بازار مشترک این امکان را فراهم نماید</w:t>
      </w:r>
      <w:r w:rsidRPr="000E033F">
        <w:rPr>
          <w:rFonts w:ascii="Arial" w:eastAsia="Times New Roman" w:hAnsi="Arial"/>
          <w:lang w:eastAsia="zh-CN" w:bidi="ar"/>
        </w:rPr>
        <w:t>:</w:t>
      </w:r>
    </w:p>
    <w:p w:rsidR="000E033F" w:rsidRPr="000E033F" w:rsidRDefault="000E033F" w:rsidP="005E4219">
      <w:pPr>
        <w:numPr>
          <w:ilvl w:val="0"/>
          <w:numId w:val="41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تضمین قیمت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گذاری شفاف</w:t>
      </w:r>
    </w:p>
    <w:p w:rsidR="000E033F" w:rsidRPr="000E033F" w:rsidRDefault="000E033F" w:rsidP="005E4219">
      <w:pPr>
        <w:numPr>
          <w:ilvl w:val="0"/>
          <w:numId w:val="41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ایجاد شرایط برای رقابت عادلانه</w:t>
      </w:r>
    </w:p>
    <w:p w:rsidR="000E033F" w:rsidRPr="000E033F" w:rsidRDefault="000E033F" w:rsidP="005E4219">
      <w:pPr>
        <w:numPr>
          <w:ilvl w:val="0"/>
          <w:numId w:val="41"/>
        </w:numPr>
        <w:bidi/>
        <w:spacing w:after="0" w:line="20" w:lineRule="atLeast"/>
        <w:ind w:left="0" w:firstLine="0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تضمین دسترسی بدون تبعیض به تجارت برق فرامرزی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Arial" w:eastAsia="Times New Roman" w:hAnsi="Arial"/>
        </w:rPr>
      </w:pPr>
      <w:r w:rsidRPr="000E033F">
        <w:rPr>
          <w:rFonts w:ascii="Arial" w:eastAsia="Times New Roman" w:hAnsi="Arial" w:hint="cs"/>
          <w:rtl/>
          <w:lang w:eastAsia="zh-CN"/>
        </w:rPr>
        <w:t>وزیر تأکید کرد</w:t>
      </w:r>
      <w:r w:rsidRPr="000E033F">
        <w:rPr>
          <w:rFonts w:ascii="Arial" w:eastAsia="Times New Roman" w:hAnsi="Arial" w:hint="cs"/>
          <w:rtl/>
          <w:lang w:eastAsia="zh-CN" w:bidi="ar"/>
        </w:rPr>
        <w:t>: «</w:t>
      </w:r>
      <w:r w:rsidRPr="000E033F">
        <w:rPr>
          <w:rFonts w:ascii="Arial" w:eastAsia="Times New Roman" w:hAnsi="Arial" w:hint="cs"/>
          <w:rtl/>
          <w:lang w:eastAsia="zh-CN"/>
        </w:rPr>
        <w:t>راه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اندازی بازار مشترک برق اتحادیه اقتصادی اوراسیا، قیمت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گذاری شفاف، رقابت برابر و دسترسی غیرتبعیض</w:t>
      </w:r>
      <w:r w:rsidRPr="000E033F">
        <w:rPr>
          <w:rFonts w:ascii="Arial" w:eastAsia="Times New Roman" w:hAnsi="Arial" w:hint="cs"/>
          <w:lang w:eastAsia="zh-CN" w:bidi="ar"/>
        </w:rPr>
        <w:t>‌</w:t>
      </w:r>
      <w:r w:rsidRPr="000E033F">
        <w:rPr>
          <w:rFonts w:ascii="Arial" w:eastAsia="Times New Roman" w:hAnsi="Arial" w:hint="cs"/>
          <w:rtl/>
          <w:lang w:eastAsia="zh-CN"/>
        </w:rPr>
        <w:t>آمیز به تجارت برق فرامرزی را تضمین خواهد کرد</w:t>
      </w:r>
      <w:r w:rsidRPr="000E033F">
        <w:rPr>
          <w:rFonts w:ascii="Arial" w:eastAsia="Times New Roman" w:hAnsi="Arial"/>
          <w:lang w:eastAsia="zh-CN" w:bidi="ar"/>
        </w:rPr>
        <w:t xml:space="preserve">.» </w:t>
      </w:r>
    </w:p>
    <w:p w:rsidR="000E033F" w:rsidRPr="00CE64C0" w:rsidRDefault="000E033F" w:rsidP="00CE64C0">
      <w:pPr>
        <w:spacing w:after="0" w:line="20" w:lineRule="atLeast"/>
        <w:rPr>
          <w:rFonts w:cstheme="minorHAnsi"/>
          <w:b/>
          <w:bCs/>
          <w:sz w:val="24"/>
          <w:szCs w:val="24"/>
        </w:rPr>
      </w:pPr>
      <w:r w:rsidRPr="000E033F">
        <w:rPr>
          <w:rFonts w:ascii="Calibri" w:eastAsia="Calibri" w:hAnsi="Calibri" w:cs="Arial"/>
          <w:b/>
          <w:bCs/>
          <w:sz w:val="24"/>
          <w:szCs w:val="24"/>
          <w:lang w:eastAsia="zh-CN" w:bidi="ar"/>
        </w:rPr>
        <w:t>https://dknews.kz/ru/ekonomika/389727-kak-</w:t>
      </w:r>
      <w:r w:rsidRPr="00083660">
        <w:rPr>
          <w:rFonts w:eastAsia="Calibri" w:cstheme="minorHAnsi"/>
          <w:b/>
          <w:bCs/>
          <w:sz w:val="24"/>
          <w:szCs w:val="24"/>
          <w:lang w:eastAsia="zh-CN" w:bidi="ar"/>
        </w:rPr>
        <w:t>izmenitsya-rynok-elektroenergii-v-stranah-eaes</w:t>
      </w:r>
    </w:p>
    <w:p w:rsidR="00083660" w:rsidRPr="00CE64C0" w:rsidRDefault="00083660" w:rsidP="00CE64C0">
      <w:pPr>
        <w:pStyle w:val="Heading1"/>
        <w:bidi/>
        <w:spacing w:before="0" w:after="0" w:line="20" w:lineRule="atLeast"/>
        <w:jc w:val="both"/>
        <w:rPr>
          <w:rFonts w:ascii="Arial" w:eastAsia="B Nazanin" w:hAnsi="Arial"/>
          <w:sz w:val="28"/>
          <w:szCs w:val="28"/>
          <w:rtl/>
          <w:lang w:bidi="ar"/>
        </w:rPr>
      </w:pPr>
      <w:r w:rsidRPr="008D668A">
        <w:rPr>
          <w:rFonts w:ascii="Arial" w:eastAsia="B Nazanin" w:hAnsi="Arial" w:hint="cs"/>
          <w:sz w:val="28"/>
          <w:szCs w:val="28"/>
          <w:rtl/>
        </w:rPr>
        <w:t>تقویت</w:t>
      </w:r>
      <w:r w:rsidRPr="008D668A">
        <w:rPr>
          <w:rFonts w:ascii="Arial" w:eastAsia="B Nazanin" w:hAnsi="Arial"/>
          <w:sz w:val="28"/>
          <w:szCs w:val="28"/>
          <w:rtl/>
        </w:rPr>
        <w:t xml:space="preserve"> </w:t>
      </w:r>
      <w:r w:rsidR="000E033F" w:rsidRPr="008D668A">
        <w:rPr>
          <w:rFonts w:ascii="Arial" w:eastAsia="B Nazanin" w:hAnsi="Arial" w:hint="cs"/>
          <w:sz w:val="28"/>
          <w:szCs w:val="28"/>
          <w:rtl/>
        </w:rPr>
        <w:t>کمیسیون</w:t>
      </w:r>
      <w:r w:rsidR="000E033F" w:rsidRPr="008D668A">
        <w:rPr>
          <w:rFonts w:ascii="Arial" w:eastAsia="B Nazanin" w:hAnsi="Arial"/>
          <w:sz w:val="28"/>
          <w:szCs w:val="28"/>
          <w:rtl/>
        </w:rPr>
        <w:t xml:space="preserve"> </w:t>
      </w:r>
      <w:r w:rsidR="000E033F" w:rsidRPr="008D668A">
        <w:rPr>
          <w:rFonts w:ascii="Arial" w:eastAsia="B Nazanin" w:hAnsi="Arial" w:hint="cs"/>
          <w:sz w:val="28"/>
          <w:szCs w:val="28"/>
          <w:rtl/>
        </w:rPr>
        <w:t>اقتصادی</w:t>
      </w:r>
      <w:r w:rsidR="000E033F" w:rsidRPr="008D668A">
        <w:rPr>
          <w:rFonts w:ascii="Arial" w:eastAsia="B Nazanin" w:hAnsi="Arial"/>
          <w:sz w:val="28"/>
          <w:szCs w:val="28"/>
          <w:rtl/>
        </w:rPr>
        <w:t xml:space="preserve"> </w:t>
      </w:r>
      <w:r w:rsidR="000E033F" w:rsidRPr="008D668A">
        <w:rPr>
          <w:rFonts w:ascii="Arial" w:eastAsia="B Nazanin" w:hAnsi="Arial" w:hint="cs"/>
          <w:sz w:val="28"/>
          <w:szCs w:val="28"/>
          <w:rtl/>
        </w:rPr>
        <w:t>اوراسیا</w:t>
      </w:r>
      <w:r w:rsidR="000E033F" w:rsidRPr="00CE64C0">
        <w:rPr>
          <w:rFonts w:cstheme="minorHAnsi"/>
          <w:sz w:val="24"/>
          <w:szCs w:val="24"/>
        </w:rPr>
        <w:t xml:space="preserve"> (EE</w:t>
      </w:r>
      <w:r w:rsidR="000E033F" w:rsidRPr="00CE64C0">
        <w:rPr>
          <w:rFonts w:asciiTheme="majorHAnsi" w:hAnsiTheme="majorHAnsi"/>
          <w:sz w:val="24"/>
          <w:szCs w:val="24"/>
        </w:rPr>
        <w:t>C</w:t>
      </w:r>
      <w:r w:rsidR="000E033F" w:rsidRPr="00CE64C0">
        <w:rPr>
          <w:rFonts w:ascii="Arial" w:hAnsi="Arial"/>
          <w:sz w:val="28"/>
          <w:szCs w:val="28"/>
        </w:rPr>
        <w:t xml:space="preserve">) </w:t>
      </w:r>
      <w:r w:rsidRPr="00CE64C0">
        <w:rPr>
          <w:rFonts w:ascii="Arial" w:eastAsia="B Nazanin" w:hAnsi="Arial" w:hint="cs"/>
          <w:sz w:val="28"/>
          <w:szCs w:val="28"/>
          <w:rtl/>
        </w:rPr>
        <w:t xml:space="preserve">جهت </w:t>
      </w:r>
      <w:r w:rsidR="000E033F" w:rsidRPr="00CE64C0">
        <w:rPr>
          <w:rFonts w:ascii="Arial" w:eastAsia="B Nazanin" w:hAnsi="Arial" w:hint="cs"/>
          <w:sz w:val="28"/>
          <w:szCs w:val="28"/>
          <w:rtl/>
        </w:rPr>
        <w:t xml:space="preserve">همکاری با کشورهای مستقل مشترک المنافع </w:t>
      </w:r>
      <w:r w:rsidR="000E033F" w:rsidRPr="00CE64C0">
        <w:rPr>
          <w:rFonts w:ascii="Arial" w:eastAsia="B Nazanin" w:hAnsi="Arial" w:hint="cs"/>
          <w:sz w:val="28"/>
          <w:szCs w:val="28"/>
          <w:rtl/>
          <w:lang w:bidi="ar"/>
        </w:rPr>
        <w:t xml:space="preserve"> </w:t>
      </w:r>
    </w:p>
    <w:p w:rsidR="000E033F" w:rsidRPr="000E033F" w:rsidRDefault="000E033F" w:rsidP="00CE64C0">
      <w:pPr>
        <w:pStyle w:val="Heading1"/>
        <w:bidi/>
        <w:spacing w:before="0" w:after="0" w:line="20" w:lineRule="atLeast"/>
        <w:jc w:val="both"/>
        <w:rPr>
          <w:rFonts w:ascii="Arial" w:hAnsi="Arial"/>
          <w:sz w:val="28"/>
          <w:szCs w:val="28"/>
        </w:rPr>
      </w:pPr>
      <w:r w:rsidRPr="00083660">
        <w:rPr>
          <w:rFonts w:ascii="Arial" w:eastAsia="B Nazanin" w:hAnsi="Arial" w:hint="cs"/>
          <w:b w:val="0"/>
          <w:bCs w:val="0"/>
          <w:sz w:val="28"/>
          <w:szCs w:val="28"/>
          <w:rtl/>
        </w:rPr>
        <w:t>بکیتژان ساگینتایف، رئیس هیئت مدیره کمیسیون اقتصادی اوراسیا، در جلسه عمومی مجمع اقتصادی بین</w:t>
      </w:r>
      <w:r w:rsidRPr="00083660">
        <w:rPr>
          <w:rFonts w:ascii="Arial" w:eastAsia="B Nazanin" w:hAnsi="Arial" w:hint="cs"/>
          <w:b w:val="0"/>
          <w:bCs w:val="0"/>
          <w:sz w:val="28"/>
          <w:szCs w:val="28"/>
          <w:lang w:bidi="ar"/>
        </w:rPr>
        <w:t>‌</w:t>
      </w:r>
      <w:r w:rsidRPr="00083660">
        <w:rPr>
          <w:rFonts w:ascii="Arial" w:eastAsia="B Nazanin" w:hAnsi="Arial" w:hint="cs"/>
          <w:b w:val="0"/>
          <w:bCs w:val="0"/>
          <w:sz w:val="28"/>
          <w:szCs w:val="28"/>
          <w:rtl/>
        </w:rPr>
        <w:t>المللی کشورهای مستقل مشترک</w:t>
      </w:r>
      <w:r w:rsidRPr="00083660">
        <w:rPr>
          <w:rFonts w:ascii="Arial" w:eastAsia="B Nazanin" w:hAnsi="Arial" w:hint="cs"/>
          <w:b w:val="0"/>
          <w:bCs w:val="0"/>
          <w:sz w:val="28"/>
          <w:szCs w:val="28"/>
          <w:lang w:bidi="ar"/>
        </w:rPr>
        <w:t>‌</w:t>
      </w:r>
      <w:r w:rsidRPr="00083660">
        <w:rPr>
          <w:rFonts w:ascii="Arial" w:eastAsia="B Nazanin" w:hAnsi="Arial" w:hint="cs"/>
          <w:b w:val="0"/>
          <w:bCs w:val="0"/>
          <w:sz w:val="28"/>
          <w:szCs w:val="28"/>
          <w:rtl/>
        </w:rPr>
        <w:t>المنافع که به مناسبت سی و پنجمین سالگرد تأسیس این سازمان برگزار شد، شرکت کرد</w:t>
      </w:r>
      <w:r w:rsidRPr="00083660">
        <w:rPr>
          <w:rFonts w:ascii="Arial" w:hAnsi="Arial"/>
          <w:b w:val="0"/>
          <w:bCs w:val="0"/>
          <w:sz w:val="28"/>
          <w:szCs w:val="28"/>
        </w:rPr>
        <w:t> .</w:t>
      </w:r>
      <w:r w:rsidRPr="00083660">
        <w:rPr>
          <w:rFonts w:ascii="Arial" w:eastAsia="B Nazanin" w:hAnsi="Arial" w:hint="cs"/>
          <w:b w:val="0"/>
          <w:bCs w:val="0"/>
          <w:sz w:val="28"/>
          <w:szCs w:val="28"/>
          <w:rtl/>
        </w:rPr>
        <w:t>این رویداد در مسکو برگزار شد</w:t>
      </w:r>
      <w:r w:rsidR="00CE64C0">
        <w:rPr>
          <w:rFonts w:ascii="Arial" w:eastAsia="B Nazanin" w:hAnsi="Arial" w:hint="cs"/>
          <w:b w:val="0"/>
          <w:bCs w:val="0"/>
          <w:sz w:val="28"/>
          <w:szCs w:val="28"/>
          <w:rtl/>
        </w:rPr>
        <w:t xml:space="preserve"> </w:t>
      </w:r>
      <w:r w:rsidRPr="00CE64C0">
        <w:rPr>
          <w:rFonts w:ascii="Arial" w:hAnsi="Arial"/>
          <w:b w:val="0"/>
          <w:bCs w:val="0"/>
          <w:sz w:val="28"/>
          <w:szCs w:val="28"/>
        </w:rPr>
        <w:t>.</w:t>
      </w:r>
      <w:r w:rsidRPr="00CE64C0">
        <w:rPr>
          <w:rFonts w:ascii="Arial" w:eastAsia="B Nazanin" w:hAnsi="Arial" w:hint="cs"/>
          <w:b w:val="0"/>
          <w:bCs w:val="0"/>
          <w:sz w:val="28"/>
          <w:szCs w:val="28"/>
          <w:rtl/>
        </w:rPr>
        <w:t>رئیس هیئت مدیره جامعه اقتصادی اروپا خاطرنشان کرد که این مجمع نقش مهمی در ایجاد گفتگو بین انجمن</w:t>
      </w:r>
      <w:r w:rsidRPr="00CE64C0">
        <w:rPr>
          <w:rFonts w:ascii="Arial" w:eastAsia="B Nazanin" w:hAnsi="Arial" w:hint="cs"/>
          <w:b w:val="0"/>
          <w:bCs w:val="0"/>
          <w:sz w:val="28"/>
          <w:szCs w:val="28"/>
          <w:lang w:bidi="ar"/>
        </w:rPr>
        <w:t>‌</w:t>
      </w:r>
      <w:r w:rsidRPr="00CE64C0">
        <w:rPr>
          <w:rFonts w:ascii="Arial" w:eastAsia="B Nazanin" w:hAnsi="Arial" w:hint="cs"/>
          <w:b w:val="0"/>
          <w:bCs w:val="0"/>
          <w:sz w:val="28"/>
          <w:szCs w:val="28"/>
          <w:rtl/>
        </w:rPr>
        <w:t>های</w:t>
      </w:r>
      <w:r w:rsidR="00CE64C0" w:rsidRPr="00CE64C0">
        <w:rPr>
          <w:rFonts w:ascii="Arial" w:eastAsia="B Nazanin" w:hAnsi="Arial" w:hint="cs"/>
          <w:b w:val="0"/>
          <w:bCs w:val="0"/>
          <w:sz w:val="28"/>
          <w:szCs w:val="28"/>
          <w:rtl/>
        </w:rPr>
        <w:t xml:space="preserve"> همگرایی</w:t>
      </w:r>
      <w:r w:rsidRPr="00CE64C0">
        <w:rPr>
          <w:rFonts w:ascii="Arial" w:eastAsia="B Nazanin" w:hAnsi="Arial" w:hint="cs"/>
          <w:b w:val="0"/>
          <w:bCs w:val="0"/>
          <w:sz w:val="28"/>
          <w:szCs w:val="28"/>
          <w:rtl/>
        </w:rPr>
        <w:t xml:space="preserve"> ایفا می</w:t>
      </w:r>
      <w:r w:rsidRPr="00CE64C0">
        <w:rPr>
          <w:rFonts w:ascii="Arial" w:eastAsia="B Nazanin" w:hAnsi="Arial" w:hint="cs"/>
          <w:b w:val="0"/>
          <w:bCs w:val="0"/>
          <w:sz w:val="28"/>
          <w:szCs w:val="28"/>
          <w:lang w:bidi="ar"/>
        </w:rPr>
        <w:t>‌</w:t>
      </w:r>
      <w:r w:rsidRPr="00CE64C0">
        <w:rPr>
          <w:rFonts w:ascii="Arial" w:eastAsia="B Nazanin" w:hAnsi="Arial" w:hint="cs"/>
          <w:b w:val="0"/>
          <w:bCs w:val="0"/>
          <w:sz w:val="28"/>
          <w:szCs w:val="28"/>
          <w:rtl/>
        </w:rPr>
        <w:t>کند</w:t>
      </w:r>
      <w:r w:rsidRPr="00CE64C0">
        <w:rPr>
          <w:rFonts w:ascii="Arial" w:eastAsia="B Nazanin" w:hAnsi="Arial" w:hint="cs"/>
          <w:b w:val="0"/>
          <w:bCs w:val="0"/>
          <w:sz w:val="28"/>
          <w:szCs w:val="28"/>
          <w:rtl/>
          <w:lang w:bidi="ar"/>
        </w:rPr>
        <w:t xml:space="preserve">. </w:t>
      </w:r>
      <w:r w:rsidRPr="00CE64C0">
        <w:rPr>
          <w:rFonts w:ascii="Arial" w:eastAsia="B Nazanin" w:hAnsi="Arial" w:hint="cs"/>
          <w:b w:val="0"/>
          <w:bCs w:val="0"/>
          <w:sz w:val="28"/>
          <w:szCs w:val="28"/>
          <w:rtl/>
        </w:rPr>
        <w:t>وی اظهار داشت که با توجه به تغییرات جهانی در معماری اقتصاد جهانی، چنین تعاملی به ویژه اهمیت پیدا می</w:t>
      </w:r>
      <w:r w:rsidRPr="00CE64C0">
        <w:rPr>
          <w:rFonts w:ascii="Arial" w:eastAsia="B Nazanin" w:hAnsi="Arial" w:hint="cs"/>
          <w:b w:val="0"/>
          <w:bCs w:val="0"/>
          <w:sz w:val="28"/>
          <w:szCs w:val="28"/>
          <w:lang w:bidi="ar"/>
        </w:rPr>
        <w:t>‌</w:t>
      </w:r>
      <w:r w:rsidRPr="00CE64C0">
        <w:rPr>
          <w:rFonts w:ascii="Arial" w:eastAsia="B Nazanin" w:hAnsi="Arial" w:hint="cs"/>
          <w:b w:val="0"/>
          <w:bCs w:val="0"/>
          <w:sz w:val="28"/>
          <w:szCs w:val="28"/>
          <w:rtl/>
        </w:rPr>
        <w:t>کند</w:t>
      </w:r>
      <w:r w:rsidRPr="00CE64C0">
        <w:rPr>
          <w:rFonts w:ascii="Arial" w:hAnsi="Arial"/>
          <w:b w:val="0"/>
          <w:bCs w:val="0"/>
          <w:sz w:val="28"/>
          <w:szCs w:val="28"/>
        </w:rPr>
        <w:t>.</w:t>
      </w:r>
    </w:p>
    <w:p w:rsidR="000E033F" w:rsidRPr="000E033F" w:rsidRDefault="000E033F" w:rsidP="00CE64C0">
      <w:pPr>
        <w:bidi/>
        <w:spacing w:after="0" w:line="20" w:lineRule="atLeast"/>
        <w:jc w:val="both"/>
        <w:rPr>
          <w:rFonts w:ascii="Arial" w:hAnsi="Arial"/>
        </w:rPr>
      </w:pPr>
      <w:r w:rsidRPr="000E033F">
        <w:rPr>
          <w:rFonts w:ascii="Arial" w:eastAsia="B Nazanin" w:hAnsi="Arial" w:hint="cs"/>
          <w:rtl/>
          <w:lang w:eastAsia="zh-CN"/>
        </w:rPr>
        <w:t>بکیتژان ساگینتایف تأکید کرد</w:t>
      </w:r>
      <w:r w:rsidRPr="000E033F">
        <w:rPr>
          <w:rFonts w:ascii="Arial" w:eastAsia="B Nazanin" w:hAnsi="Arial" w:hint="cs"/>
          <w:rtl/>
          <w:lang w:eastAsia="zh-CN" w:bidi="ar"/>
        </w:rPr>
        <w:t>: «</w:t>
      </w:r>
      <w:r w:rsidRPr="000E033F">
        <w:rPr>
          <w:rFonts w:ascii="Arial" w:eastAsia="B Nazanin" w:hAnsi="Arial" w:hint="cs"/>
          <w:rtl/>
          <w:lang w:eastAsia="zh-CN"/>
        </w:rPr>
        <w:t>هدف مشترک ما تسهیل ایجاد فضایی برای همکاری</w:t>
      </w:r>
      <w:r w:rsidRPr="000E033F">
        <w:rPr>
          <w:rFonts w:ascii="Arial" w:eastAsia="B Nazanin" w:hAnsi="Arial" w:hint="cs"/>
          <w:lang w:eastAsia="zh-CN" w:bidi="ar"/>
        </w:rPr>
        <w:t>‌</w:t>
      </w:r>
      <w:r w:rsidRPr="000E033F">
        <w:rPr>
          <w:rFonts w:ascii="Arial" w:eastAsia="B Nazanin" w:hAnsi="Arial" w:hint="cs"/>
          <w:rtl/>
          <w:lang w:eastAsia="zh-CN"/>
        </w:rPr>
        <w:t>های سودمند متقابل با همسو کردن پتانسیل کشورها و قالب</w:t>
      </w:r>
      <w:r w:rsidRPr="000E033F">
        <w:rPr>
          <w:rFonts w:ascii="Arial" w:eastAsia="B Nazanin" w:hAnsi="Arial" w:hint="cs"/>
          <w:lang w:eastAsia="zh-CN" w:bidi="ar"/>
        </w:rPr>
        <w:t>‌</w:t>
      </w:r>
      <w:r w:rsidRPr="000E033F">
        <w:rPr>
          <w:rFonts w:ascii="Arial" w:eastAsia="B Nazanin" w:hAnsi="Arial" w:hint="cs"/>
          <w:rtl/>
          <w:lang w:eastAsia="zh-CN"/>
        </w:rPr>
        <w:t xml:space="preserve">های موجود </w:t>
      </w:r>
      <w:r w:rsidR="00CE64C0">
        <w:rPr>
          <w:rFonts w:ascii="Arial" w:eastAsia="B Nazanin" w:hAnsi="Arial" w:hint="cs"/>
          <w:rtl/>
          <w:lang w:eastAsia="zh-CN"/>
        </w:rPr>
        <w:t>همگرایی د</w:t>
      </w:r>
      <w:r w:rsidRPr="000E033F">
        <w:rPr>
          <w:rFonts w:ascii="Arial" w:eastAsia="B Nazanin" w:hAnsi="Arial" w:hint="cs"/>
          <w:rtl/>
          <w:lang w:eastAsia="zh-CN"/>
        </w:rPr>
        <w:t>زمان همکاری شانگهای و آسه</w:t>
      </w:r>
      <w:r w:rsidRPr="000E033F">
        <w:rPr>
          <w:rFonts w:ascii="Arial" w:eastAsia="B Nazanin" w:hAnsi="Arial" w:hint="cs"/>
          <w:lang w:eastAsia="zh-CN" w:bidi="ar"/>
        </w:rPr>
        <w:t>‌</w:t>
      </w:r>
      <w:r w:rsidRPr="000E033F">
        <w:rPr>
          <w:rFonts w:ascii="Arial" w:eastAsia="B Nazanin" w:hAnsi="Arial" w:hint="cs"/>
          <w:rtl/>
          <w:lang w:eastAsia="zh-CN"/>
        </w:rPr>
        <w:t>آن، ایجاد کرده</w:t>
      </w:r>
      <w:r w:rsidRPr="000E033F">
        <w:rPr>
          <w:rFonts w:ascii="Arial" w:eastAsia="B Nazanin" w:hAnsi="Arial" w:hint="cs"/>
          <w:lang w:eastAsia="zh-CN" w:bidi="ar"/>
        </w:rPr>
        <w:t>‌</w:t>
      </w:r>
      <w:r w:rsidRPr="000E033F">
        <w:rPr>
          <w:rFonts w:ascii="Arial" w:eastAsia="B Nazanin" w:hAnsi="Arial" w:hint="cs"/>
          <w:rtl/>
          <w:lang w:eastAsia="zh-CN"/>
        </w:rPr>
        <w:t xml:space="preserve">ایم و </w:t>
      </w:r>
      <w:r w:rsidRPr="000E033F">
        <w:rPr>
          <w:rFonts w:ascii="Arial" w:eastAsia="B Nazanin" w:hAnsi="Arial" w:hint="cs"/>
          <w:rtl/>
          <w:lang w:eastAsia="zh-CN"/>
        </w:rPr>
        <w:lastRenderedPageBreak/>
        <w:t>در حال گسترش همکاری با کشورهای ثالث هستیم</w:t>
      </w:r>
      <w:r w:rsidRPr="000E033F">
        <w:rPr>
          <w:rFonts w:ascii="Arial" w:eastAsia="B Nazanin" w:hAnsi="Arial" w:hint="cs"/>
          <w:rtl/>
          <w:lang w:eastAsia="zh-CN" w:bidi="ar"/>
        </w:rPr>
        <w:t xml:space="preserve">. </w:t>
      </w:r>
      <w:r w:rsidRPr="000E033F">
        <w:rPr>
          <w:rFonts w:ascii="Arial" w:eastAsia="B Nazanin" w:hAnsi="Arial" w:hint="cs"/>
          <w:rtl/>
          <w:lang w:eastAsia="zh-CN"/>
        </w:rPr>
        <w:t xml:space="preserve">این حوزه فعالیت در اعلامیه </w:t>
      </w:r>
      <w:r w:rsidRPr="000E033F">
        <w:rPr>
          <w:rFonts w:ascii="Arial" w:eastAsia="B Nazanin" w:hAnsi="Arial" w:hint="cs"/>
          <w:rtl/>
          <w:lang w:eastAsia="zh-CN" w:bidi="ar"/>
        </w:rPr>
        <w:t>«</w:t>
      </w:r>
      <w:r w:rsidRPr="000E033F">
        <w:rPr>
          <w:rFonts w:ascii="Arial" w:eastAsia="B Nazanin" w:hAnsi="Arial" w:hint="cs"/>
          <w:rtl/>
          <w:lang w:eastAsia="zh-CN"/>
        </w:rPr>
        <w:t>مسیر اقتصادی اوراسیا</w:t>
      </w:r>
      <w:r w:rsidRPr="000E033F">
        <w:rPr>
          <w:rFonts w:ascii="Arial" w:eastAsia="B Nazanin" w:hAnsi="Arial" w:hint="cs"/>
          <w:rtl/>
          <w:lang w:eastAsia="zh-CN" w:bidi="ar"/>
        </w:rPr>
        <w:t xml:space="preserve">» </w:t>
      </w:r>
      <w:r w:rsidRPr="000E033F">
        <w:rPr>
          <w:rFonts w:ascii="Arial" w:eastAsia="B Nazanin" w:hAnsi="Arial" w:hint="cs"/>
          <w:rtl/>
          <w:lang w:eastAsia="zh-CN"/>
        </w:rPr>
        <w:t>گنجانده شده است</w:t>
      </w:r>
      <w:r w:rsidR="00CE64C0">
        <w:rPr>
          <w:rFonts w:ascii="Arial" w:eastAsia="Calibri" w:hAnsi="Arial" w:hint="cs"/>
          <w:rtl/>
          <w:lang w:eastAsia="zh-CN" w:bidi="ar"/>
        </w:rPr>
        <w:t>.»</w:t>
      </w:r>
    </w:p>
    <w:p w:rsidR="000E033F" w:rsidRPr="000E033F" w:rsidRDefault="000E033F" w:rsidP="00CE64C0">
      <w:pPr>
        <w:pStyle w:val="NormalWeb"/>
        <w:bidi/>
        <w:spacing w:before="0" w:beforeAutospacing="0" w:after="0" w:afterAutospacing="0" w:line="20" w:lineRule="atLeast"/>
        <w:jc w:val="both"/>
        <w:rPr>
          <w:rFonts w:ascii="Arial" w:hAnsi="Arial" w:cs="B Nazanin"/>
          <w:sz w:val="28"/>
          <w:szCs w:val="28"/>
        </w:rPr>
      </w:pPr>
      <w:r w:rsidRPr="000E033F">
        <w:rPr>
          <w:rFonts w:ascii="Arial" w:eastAsia="B Nazanin" w:hAnsi="Arial" w:cs="B Nazanin" w:hint="cs"/>
          <w:sz w:val="28"/>
          <w:szCs w:val="28"/>
          <w:rtl/>
        </w:rPr>
        <w:t>اتحادیه اقتصادی اروپا خاطرنشان کرد که تعامل با کمیته اجرایی کشورهای مستقل مشترک المنافع سیستماتیک است و بخش</w:t>
      </w:r>
      <w:r w:rsidRPr="000E033F">
        <w:rPr>
          <w:rFonts w:ascii="Arial" w:eastAsia="B Nazanin" w:hAnsi="Arial" w:cs="B Nazanin" w:hint="cs"/>
          <w:sz w:val="28"/>
          <w:szCs w:val="28"/>
          <w:lang w:bidi="ar"/>
        </w:rPr>
        <w:t>‌</w:t>
      </w:r>
      <w:r w:rsidRPr="000E033F">
        <w:rPr>
          <w:rFonts w:ascii="Arial" w:eastAsia="B Nazanin" w:hAnsi="Arial" w:cs="B Nazanin" w:hint="cs"/>
          <w:sz w:val="28"/>
          <w:szCs w:val="28"/>
          <w:rtl/>
        </w:rPr>
        <w:t>های کلیدی اقتصادی را در بر می</w:t>
      </w:r>
      <w:r w:rsidRPr="000E033F">
        <w:rPr>
          <w:rFonts w:ascii="Arial" w:eastAsia="B Nazanin" w:hAnsi="Arial" w:cs="B Nazanin" w:hint="cs"/>
          <w:sz w:val="28"/>
          <w:szCs w:val="28"/>
          <w:lang w:bidi="ar"/>
        </w:rPr>
        <w:t>‌</w:t>
      </w:r>
      <w:r w:rsidRPr="000E033F">
        <w:rPr>
          <w:rFonts w:ascii="Arial" w:eastAsia="B Nazanin" w:hAnsi="Arial" w:cs="B Nazanin" w:hint="cs"/>
          <w:sz w:val="28"/>
          <w:szCs w:val="28"/>
          <w:rtl/>
        </w:rPr>
        <w:t>گیرد</w:t>
      </w:r>
      <w:r w:rsidRPr="000E033F">
        <w:rPr>
          <w:rFonts w:ascii="Arial" w:eastAsia="B Nazanin" w:hAnsi="Arial" w:cs="B Nazanin" w:hint="cs"/>
          <w:sz w:val="28"/>
          <w:szCs w:val="28"/>
          <w:rtl/>
          <w:lang w:bidi="ar"/>
        </w:rPr>
        <w:t xml:space="preserve">. </w:t>
      </w:r>
      <w:r w:rsidRPr="000E033F">
        <w:rPr>
          <w:rFonts w:ascii="Arial" w:eastAsia="B Nazanin" w:hAnsi="Arial" w:cs="B Nazanin" w:hint="cs"/>
          <w:sz w:val="28"/>
          <w:szCs w:val="28"/>
          <w:rtl/>
        </w:rPr>
        <w:t>طرفین</w:t>
      </w:r>
      <w:r w:rsidRPr="000E033F">
        <w:rPr>
          <w:rFonts w:ascii="Arial" w:hAnsi="Arial" w:cs="B Nazanin"/>
          <w:sz w:val="28"/>
          <w:szCs w:val="28"/>
        </w:rPr>
        <w:t>:</w:t>
      </w:r>
    </w:p>
    <w:p w:rsidR="000E033F" w:rsidRPr="000E033F" w:rsidRDefault="000E033F" w:rsidP="005E4219">
      <w:pPr>
        <w:numPr>
          <w:ilvl w:val="0"/>
          <w:numId w:val="42"/>
        </w:numPr>
        <w:bidi/>
        <w:spacing w:after="0" w:line="20" w:lineRule="atLeast"/>
        <w:ind w:left="0" w:firstLine="0"/>
        <w:jc w:val="both"/>
        <w:rPr>
          <w:rFonts w:ascii="Arial" w:hAnsi="Arial"/>
        </w:rPr>
      </w:pPr>
      <w:r w:rsidRPr="000E033F">
        <w:rPr>
          <w:rFonts w:ascii="Arial" w:eastAsia="B Nazanin" w:hAnsi="Arial" w:hint="cs"/>
          <w:rtl/>
          <w:lang w:eastAsia="zh-CN"/>
        </w:rPr>
        <w:t>مشاوره</w:t>
      </w:r>
      <w:r w:rsidRPr="000E033F">
        <w:rPr>
          <w:rFonts w:ascii="Arial" w:eastAsia="B Nazanin" w:hAnsi="Arial" w:hint="cs"/>
          <w:lang w:eastAsia="zh-CN" w:bidi="ar"/>
        </w:rPr>
        <w:t>‌</w:t>
      </w:r>
      <w:r w:rsidRPr="000E033F">
        <w:rPr>
          <w:rFonts w:ascii="Arial" w:eastAsia="B Nazanin" w:hAnsi="Arial" w:hint="cs"/>
          <w:rtl/>
          <w:lang w:eastAsia="zh-CN"/>
        </w:rPr>
        <w:t>های منظم انجام دهید</w:t>
      </w:r>
    </w:p>
    <w:p w:rsidR="000E033F" w:rsidRPr="000E033F" w:rsidRDefault="000E033F" w:rsidP="005E4219">
      <w:pPr>
        <w:numPr>
          <w:ilvl w:val="0"/>
          <w:numId w:val="42"/>
        </w:numPr>
        <w:bidi/>
        <w:spacing w:after="0" w:line="20" w:lineRule="atLeast"/>
        <w:ind w:left="0" w:firstLine="0"/>
        <w:jc w:val="both"/>
        <w:rPr>
          <w:rFonts w:ascii="Arial" w:hAnsi="Arial"/>
        </w:rPr>
      </w:pPr>
      <w:r w:rsidRPr="000E033F">
        <w:rPr>
          <w:rFonts w:ascii="Arial" w:eastAsia="B Nazanin" w:hAnsi="Arial" w:hint="cs"/>
          <w:rtl/>
          <w:lang w:eastAsia="zh-CN"/>
        </w:rPr>
        <w:t>در حال تلاش برای هماهنگ</w:t>
      </w:r>
      <w:r w:rsidRPr="000E033F">
        <w:rPr>
          <w:rFonts w:ascii="Arial" w:eastAsia="B Nazanin" w:hAnsi="Arial" w:hint="cs"/>
          <w:lang w:eastAsia="zh-CN" w:bidi="ar"/>
        </w:rPr>
        <w:t>‌</w:t>
      </w:r>
      <w:r w:rsidRPr="000E033F">
        <w:rPr>
          <w:rFonts w:ascii="Arial" w:eastAsia="B Nazanin" w:hAnsi="Arial" w:hint="cs"/>
          <w:rtl/>
          <w:lang w:eastAsia="zh-CN"/>
        </w:rPr>
        <w:t>سازی چارچوب</w:t>
      </w:r>
      <w:r w:rsidRPr="000E033F">
        <w:rPr>
          <w:rFonts w:ascii="Arial" w:eastAsia="B Nazanin" w:hAnsi="Arial" w:hint="cs"/>
          <w:lang w:eastAsia="zh-CN" w:bidi="ar"/>
        </w:rPr>
        <w:t>‌</w:t>
      </w:r>
      <w:r w:rsidRPr="000E033F">
        <w:rPr>
          <w:rFonts w:ascii="Arial" w:eastAsia="B Nazanin" w:hAnsi="Arial" w:hint="cs"/>
          <w:rtl/>
          <w:lang w:eastAsia="zh-CN"/>
        </w:rPr>
        <w:t>های قانونی هستند</w:t>
      </w:r>
    </w:p>
    <w:p w:rsidR="000E033F" w:rsidRPr="000E033F" w:rsidRDefault="000E033F" w:rsidP="005E4219">
      <w:pPr>
        <w:numPr>
          <w:ilvl w:val="0"/>
          <w:numId w:val="42"/>
        </w:numPr>
        <w:bidi/>
        <w:spacing w:after="0" w:line="20" w:lineRule="atLeast"/>
        <w:ind w:left="0" w:firstLine="0"/>
        <w:jc w:val="both"/>
        <w:rPr>
          <w:rFonts w:ascii="Arial" w:hAnsi="Arial"/>
        </w:rPr>
      </w:pPr>
      <w:r w:rsidRPr="000E033F">
        <w:rPr>
          <w:rFonts w:ascii="Arial" w:eastAsia="B Nazanin" w:hAnsi="Arial" w:hint="cs"/>
          <w:rtl/>
          <w:lang w:eastAsia="zh-CN"/>
        </w:rPr>
        <w:t>رفع تناقضات احتمالی</w:t>
      </w:r>
    </w:p>
    <w:p w:rsidR="000E033F" w:rsidRPr="000E033F" w:rsidRDefault="000E033F" w:rsidP="005E4219">
      <w:pPr>
        <w:numPr>
          <w:ilvl w:val="0"/>
          <w:numId w:val="42"/>
        </w:numPr>
        <w:bidi/>
        <w:spacing w:after="0" w:line="20" w:lineRule="atLeast"/>
        <w:ind w:left="0" w:firstLine="0"/>
        <w:jc w:val="both"/>
        <w:rPr>
          <w:rFonts w:ascii="Arial" w:hAnsi="Arial"/>
        </w:rPr>
      </w:pPr>
      <w:r w:rsidRPr="000E033F">
        <w:rPr>
          <w:rFonts w:ascii="Arial" w:eastAsia="B Nazanin" w:hAnsi="Arial" w:hint="cs"/>
          <w:rtl/>
          <w:lang w:eastAsia="zh-CN"/>
        </w:rPr>
        <w:t>تبادل بهترین شیوه</w:t>
      </w:r>
      <w:r w:rsidRPr="000E033F">
        <w:rPr>
          <w:rFonts w:ascii="Arial" w:eastAsia="B Nazanin" w:hAnsi="Arial" w:hint="cs"/>
          <w:lang w:eastAsia="zh-CN" w:bidi="ar"/>
        </w:rPr>
        <w:t>‌</w:t>
      </w:r>
      <w:r w:rsidRPr="000E033F">
        <w:rPr>
          <w:rFonts w:ascii="Arial" w:eastAsia="B Nazanin" w:hAnsi="Arial" w:hint="cs"/>
          <w:rtl/>
          <w:lang w:eastAsia="zh-CN"/>
        </w:rPr>
        <w:t>ها</w:t>
      </w:r>
    </w:p>
    <w:p w:rsidR="000E033F" w:rsidRPr="000E033F" w:rsidRDefault="000E033F" w:rsidP="00CE64C0">
      <w:pPr>
        <w:pStyle w:val="NormalWeb"/>
        <w:bidi/>
        <w:spacing w:before="0" w:beforeAutospacing="0" w:after="0" w:afterAutospacing="0" w:line="20" w:lineRule="atLeast"/>
        <w:jc w:val="both"/>
        <w:rPr>
          <w:rFonts w:ascii="Arial" w:hAnsi="Arial" w:cs="B Nazanin"/>
          <w:sz w:val="28"/>
          <w:szCs w:val="28"/>
        </w:rPr>
      </w:pPr>
      <w:r w:rsidRPr="000E033F">
        <w:rPr>
          <w:rFonts w:ascii="Arial" w:eastAsia="B Nazanin" w:hAnsi="Arial" w:cs="B Nazanin" w:hint="cs"/>
          <w:sz w:val="28"/>
          <w:szCs w:val="28"/>
          <w:rtl/>
        </w:rPr>
        <w:t>طرفین در حال حاضر در حال نهایی کردن برنامه</w:t>
      </w:r>
      <w:r w:rsidRPr="000E033F">
        <w:rPr>
          <w:rFonts w:ascii="Arial" w:eastAsia="B Nazanin" w:hAnsi="Arial" w:cs="B Nazanin" w:hint="cs"/>
          <w:sz w:val="28"/>
          <w:szCs w:val="28"/>
          <w:lang w:bidi="ar"/>
        </w:rPr>
        <w:t>‌</w:t>
      </w:r>
      <w:r w:rsidRPr="000E033F">
        <w:rPr>
          <w:rFonts w:ascii="Arial" w:eastAsia="B Nazanin" w:hAnsi="Arial" w:cs="B Nazanin" w:hint="cs"/>
          <w:sz w:val="28"/>
          <w:szCs w:val="28"/>
          <w:rtl/>
        </w:rPr>
        <w:t>ای برای فعالیت</w:t>
      </w:r>
      <w:r w:rsidRPr="000E033F">
        <w:rPr>
          <w:rFonts w:ascii="Arial" w:eastAsia="B Nazanin" w:hAnsi="Arial" w:cs="B Nazanin" w:hint="cs"/>
          <w:sz w:val="28"/>
          <w:szCs w:val="28"/>
          <w:lang w:bidi="ar"/>
        </w:rPr>
        <w:t>‌</w:t>
      </w:r>
      <w:r w:rsidRPr="000E033F">
        <w:rPr>
          <w:rFonts w:ascii="Arial" w:eastAsia="B Nazanin" w:hAnsi="Arial" w:cs="B Nazanin" w:hint="cs"/>
          <w:sz w:val="28"/>
          <w:szCs w:val="28"/>
          <w:rtl/>
        </w:rPr>
        <w:t>های مشترک برای سال</w:t>
      </w:r>
      <w:r w:rsidRPr="000E033F">
        <w:rPr>
          <w:rFonts w:ascii="Arial" w:eastAsia="B Nazanin" w:hAnsi="Arial" w:cs="B Nazanin" w:hint="cs"/>
          <w:sz w:val="28"/>
          <w:szCs w:val="28"/>
          <w:lang w:bidi="ar"/>
        </w:rPr>
        <w:t>‌</w:t>
      </w:r>
      <w:r w:rsidRPr="000E033F">
        <w:rPr>
          <w:rFonts w:ascii="Arial" w:eastAsia="B Nazanin" w:hAnsi="Arial" w:cs="B Nazanin" w:hint="cs"/>
          <w:sz w:val="28"/>
          <w:szCs w:val="28"/>
          <w:rtl/>
        </w:rPr>
        <w:t xml:space="preserve">های </w:t>
      </w:r>
      <w:r w:rsidRPr="000E033F">
        <w:rPr>
          <w:rFonts w:ascii="Arial" w:eastAsia="B Nazanin" w:hAnsi="Arial" w:cs="B Nazanin" w:hint="cs"/>
          <w:sz w:val="28"/>
          <w:szCs w:val="28"/>
          <w:rtl/>
          <w:lang w:bidi="ar"/>
        </w:rPr>
        <w:t xml:space="preserve">2026 </w:t>
      </w:r>
      <w:r w:rsidRPr="000E033F">
        <w:rPr>
          <w:rFonts w:ascii="Arial" w:eastAsia="B Nazanin" w:hAnsi="Arial" w:cs="B Nazanin" w:hint="cs"/>
          <w:sz w:val="28"/>
          <w:szCs w:val="28"/>
          <w:rtl/>
        </w:rPr>
        <w:t xml:space="preserve">تا </w:t>
      </w:r>
      <w:r w:rsidRPr="000E033F">
        <w:rPr>
          <w:rFonts w:ascii="Arial" w:eastAsia="B Nazanin" w:hAnsi="Arial" w:cs="B Nazanin" w:hint="cs"/>
          <w:sz w:val="28"/>
          <w:szCs w:val="28"/>
          <w:rtl/>
          <w:lang w:bidi="ar"/>
        </w:rPr>
        <w:t xml:space="preserve">2030 </w:t>
      </w:r>
      <w:r w:rsidRPr="000E033F">
        <w:rPr>
          <w:rFonts w:ascii="Arial" w:eastAsia="B Nazanin" w:hAnsi="Arial" w:cs="B Nazanin" w:hint="cs"/>
          <w:sz w:val="28"/>
          <w:szCs w:val="28"/>
          <w:rtl/>
        </w:rPr>
        <w:t>هستند</w:t>
      </w:r>
      <w:r w:rsidRPr="000E033F">
        <w:rPr>
          <w:rFonts w:ascii="Arial" w:eastAsia="B Nazanin" w:hAnsi="Arial" w:cs="B Nazanin" w:hint="cs"/>
          <w:sz w:val="28"/>
          <w:szCs w:val="28"/>
          <w:rtl/>
          <w:lang w:bidi="ar"/>
        </w:rPr>
        <w:t xml:space="preserve">. </w:t>
      </w:r>
      <w:r w:rsidRPr="000E033F">
        <w:rPr>
          <w:rFonts w:ascii="Arial" w:eastAsia="B Nazanin" w:hAnsi="Arial" w:cs="B Nazanin" w:hint="cs"/>
          <w:sz w:val="28"/>
          <w:szCs w:val="28"/>
          <w:rtl/>
        </w:rPr>
        <w:t>قرار است این سند به شرح زیر امضا شود</w:t>
      </w:r>
      <w:r w:rsidRPr="000E033F">
        <w:rPr>
          <w:rFonts w:ascii="Arial" w:hAnsi="Arial" w:cs="B Nazanin"/>
          <w:sz w:val="28"/>
          <w:szCs w:val="28"/>
        </w:rPr>
        <w:t>:</w:t>
      </w:r>
    </w:p>
    <w:p w:rsidR="000E033F" w:rsidRPr="000E033F" w:rsidRDefault="000E033F" w:rsidP="005E4219">
      <w:pPr>
        <w:numPr>
          <w:ilvl w:val="0"/>
          <w:numId w:val="43"/>
        </w:numPr>
        <w:tabs>
          <w:tab w:val="right" w:pos="1350"/>
        </w:tabs>
        <w:bidi/>
        <w:spacing w:after="0" w:line="20" w:lineRule="atLeast"/>
        <w:ind w:left="0" w:firstLine="0"/>
        <w:jc w:val="both"/>
        <w:rPr>
          <w:rFonts w:ascii="Arial" w:hAnsi="Arial"/>
        </w:rPr>
      </w:pPr>
      <w:r w:rsidRPr="000E033F">
        <w:rPr>
          <w:rFonts w:ascii="Arial" w:eastAsia="B Nazanin" w:hAnsi="Arial" w:hint="cs"/>
          <w:rtl/>
          <w:lang w:eastAsia="zh-CN" w:bidi="fa-IR"/>
        </w:rPr>
        <w:t>۲۸</w:t>
      </w:r>
      <w:r w:rsidRPr="000E033F">
        <w:rPr>
          <w:rFonts w:ascii="Arial" w:eastAsia="Calibri" w:hAnsi="Arial"/>
          <w:lang w:eastAsia="zh-CN" w:bidi="ar"/>
        </w:rPr>
        <w:t>–</w:t>
      </w:r>
      <w:r w:rsidRPr="000E033F">
        <w:rPr>
          <w:rFonts w:ascii="Arial" w:eastAsia="B Nazanin" w:hAnsi="Arial" w:hint="cs"/>
          <w:rtl/>
          <w:lang w:eastAsia="zh-CN" w:bidi="fa-IR"/>
        </w:rPr>
        <w:t>۲۹</w:t>
      </w:r>
      <w:r w:rsidRPr="000E033F">
        <w:rPr>
          <w:rFonts w:ascii="Arial" w:eastAsia="Calibri" w:hAnsi="Arial" w:hint="cs"/>
          <w:rtl/>
          <w:lang w:eastAsia="zh-CN" w:bidi="ar"/>
        </w:rPr>
        <w:t xml:space="preserve"> </w:t>
      </w:r>
      <w:r w:rsidRPr="000E033F">
        <w:rPr>
          <w:rFonts w:ascii="Arial" w:eastAsia="B Nazanin" w:hAnsi="Arial" w:hint="cs"/>
          <w:rtl/>
          <w:lang w:eastAsia="zh-CN"/>
        </w:rPr>
        <w:t>مه</w:t>
      </w:r>
    </w:p>
    <w:p w:rsidR="000E033F" w:rsidRPr="000E033F" w:rsidRDefault="000E033F" w:rsidP="005E4219">
      <w:pPr>
        <w:numPr>
          <w:ilvl w:val="0"/>
          <w:numId w:val="43"/>
        </w:numPr>
        <w:tabs>
          <w:tab w:val="right" w:pos="1350"/>
        </w:tabs>
        <w:bidi/>
        <w:spacing w:after="0" w:line="20" w:lineRule="atLeast"/>
        <w:ind w:left="0" w:firstLine="0"/>
        <w:jc w:val="both"/>
        <w:rPr>
          <w:rFonts w:ascii="Arial" w:hAnsi="Arial"/>
        </w:rPr>
      </w:pPr>
      <w:r w:rsidRPr="000E033F">
        <w:rPr>
          <w:rFonts w:ascii="Arial" w:eastAsia="B Nazanin" w:hAnsi="Arial" w:hint="cs"/>
          <w:rtl/>
          <w:lang w:eastAsia="zh-CN"/>
        </w:rPr>
        <w:t>در حاشیه پنجمین مجمع اقتصادی اوراسیا</w:t>
      </w:r>
    </w:p>
    <w:p w:rsidR="000E033F" w:rsidRPr="000E033F" w:rsidRDefault="000E033F" w:rsidP="005E4219">
      <w:pPr>
        <w:numPr>
          <w:ilvl w:val="0"/>
          <w:numId w:val="43"/>
        </w:numPr>
        <w:tabs>
          <w:tab w:val="right" w:pos="1350"/>
        </w:tabs>
        <w:bidi/>
        <w:spacing w:after="0" w:line="20" w:lineRule="atLeast"/>
        <w:ind w:left="0" w:firstLine="0"/>
        <w:jc w:val="both"/>
        <w:rPr>
          <w:rFonts w:ascii="Arial" w:hAnsi="Arial"/>
        </w:rPr>
      </w:pPr>
      <w:r w:rsidRPr="000E033F">
        <w:rPr>
          <w:rFonts w:ascii="Arial" w:eastAsia="B Nazanin" w:hAnsi="Arial" w:hint="cs"/>
          <w:rtl/>
          <w:lang w:eastAsia="zh-CN"/>
        </w:rPr>
        <w:t>در آستانه</w:t>
      </w:r>
    </w:p>
    <w:p w:rsidR="000E033F" w:rsidRPr="000E033F" w:rsidRDefault="000E033F" w:rsidP="00CE64C0">
      <w:pPr>
        <w:bidi/>
        <w:spacing w:after="0" w:line="20" w:lineRule="atLeast"/>
        <w:jc w:val="both"/>
        <w:rPr>
          <w:rFonts w:ascii="Arial" w:hAnsi="Arial"/>
        </w:rPr>
      </w:pPr>
      <w:r w:rsidRPr="000E033F">
        <w:rPr>
          <w:rFonts w:ascii="Arial" w:eastAsia="B Nazanin" w:hAnsi="Arial" w:hint="cs"/>
          <w:rtl/>
          <w:lang w:eastAsia="zh-CN"/>
        </w:rPr>
        <w:t>اتحادیه اقتصادی اوراسیا و کشورهای مستقل مشترک</w:t>
      </w:r>
      <w:r w:rsidRPr="000E033F">
        <w:rPr>
          <w:rFonts w:ascii="Arial" w:eastAsia="B Nazanin" w:hAnsi="Arial" w:hint="cs"/>
          <w:lang w:eastAsia="zh-CN" w:bidi="ar"/>
        </w:rPr>
        <w:t>‌</w:t>
      </w:r>
      <w:r w:rsidRPr="000E033F">
        <w:rPr>
          <w:rFonts w:ascii="Arial" w:eastAsia="B Nazanin" w:hAnsi="Arial" w:hint="cs"/>
          <w:rtl/>
          <w:lang w:eastAsia="zh-CN"/>
        </w:rPr>
        <w:t xml:space="preserve">المنافع مشارکت اقتصادی برای پیشرفت، با دستور کار همایش </w:t>
      </w:r>
      <w:r w:rsidRPr="000E033F">
        <w:rPr>
          <w:rFonts w:ascii="Arial" w:eastAsia="B Nazanin" w:hAnsi="Arial" w:hint="cs"/>
          <w:rtl/>
          <w:lang w:eastAsia="zh-CN" w:bidi="ar"/>
        </w:rPr>
        <w:t xml:space="preserve"> </w:t>
      </w:r>
      <w:r w:rsidRPr="000E033F">
        <w:rPr>
          <w:rFonts w:ascii="Arial" w:eastAsia="B Nazanin" w:hAnsi="Arial" w:hint="cs"/>
          <w:rtl/>
          <w:lang w:eastAsia="zh-CN"/>
        </w:rPr>
        <w:t xml:space="preserve">اقتصادی اوراسیا </w:t>
      </w:r>
      <w:r w:rsidRPr="000E033F">
        <w:rPr>
          <w:rFonts w:ascii="Arial" w:eastAsia="B Nazanin" w:hAnsi="Arial" w:hint="cs"/>
          <w:rtl/>
          <w:lang w:eastAsia="zh-CN" w:bidi="fa-IR"/>
        </w:rPr>
        <w:t>۲۰۲۶</w:t>
      </w:r>
      <w:r w:rsidRPr="000E033F">
        <w:rPr>
          <w:rFonts w:ascii="Arial" w:eastAsia="B Nazanin" w:hAnsi="Arial" w:hint="cs"/>
          <w:rtl/>
          <w:lang w:eastAsia="zh-CN"/>
        </w:rPr>
        <w:t>، در یک جلسه جداگانه در این انجمن برنامه</w:t>
      </w:r>
      <w:r w:rsidRPr="000E033F">
        <w:rPr>
          <w:rFonts w:ascii="Arial" w:eastAsia="B Nazanin" w:hAnsi="Arial" w:hint="cs"/>
          <w:lang w:eastAsia="zh-CN" w:bidi="ar"/>
        </w:rPr>
        <w:t>‌</w:t>
      </w:r>
      <w:r w:rsidRPr="000E033F">
        <w:rPr>
          <w:rFonts w:ascii="Arial" w:eastAsia="B Nazanin" w:hAnsi="Arial" w:hint="cs"/>
          <w:rtl/>
          <w:lang w:eastAsia="zh-CN"/>
        </w:rPr>
        <w:t>ریزی شده بود، برگزار می گردد</w:t>
      </w:r>
      <w:r w:rsidRPr="000E033F">
        <w:rPr>
          <w:rFonts w:ascii="Arial" w:eastAsia="B Nazanin" w:hAnsi="Arial" w:hint="cs"/>
          <w:rtl/>
          <w:lang w:eastAsia="zh-CN" w:bidi="ar"/>
        </w:rPr>
        <w:t xml:space="preserve">. </w:t>
      </w:r>
      <w:r w:rsidRPr="000E033F">
        <w:rPr>
          <w:rFonts w:ascii="Arial" w:eastAsia="B Nazanin" w:hAnsi="Arial" w:hint="cs"/>
          <w:rtl/>
          <w:lang w:eastAsia="zh-CN"/>
        </w:rPr>
        <w:t>انتظار می</w:t>
      </w:r>
      <w:r w:rsidRPr="000E033F">
        <w:rPr>
          <w:rFonts w:ascii="Arial" w:eastAsia="B Nazanin" w:hAnsi="Arial" w:hint="cs"/>
          <w:lang w:eastAsia="zh-CN" w:bidi="ar"/>
        </w:rPr>
        <w:t>‌</w:t>
      </w:r>
      <w:r w:rsidRPr="000E033F">
        <w:rPr>
          <w:rFonts w:ascii="Arial" w:eastAsia="B Nazanin" w:hAnsi="Arial" w:hint="cs"/>
          <w:rtl/>
          <w:lang w:eastAsia="zh-CN"/>
        </w:rPr>
        <w:t>رود این نشست به بستری برای بحث در مورد تعمیق همکاری بین انجمن</w:t>
      </w:r>
      <w:r w:rsidRPr="000E033F">
        <w:rPr>
          <w:rFonts w:ascii="Arial" w:eastAsia="B Nazanin" w:hAnsi="Arial" w:hint="cs"/>
          <w:lang w:eastAsia="zh-CN" w:bidi="ar"/>
        </w:rPr>
        <w:t>‌</w:t>
      </w:r>
      <w:r w:rsidRPr="000E033F">
        <w:rPr>
          <w:rFonts w:ascii="Arial" w:eastAsia="B Nazanin" w:hAnsi="Arial" w:hint="cs"/>
          <w:rtl/>
          <w:lang w:eastAsia="zh-CN"/>
        </w:rPr>
        <w:t>های ادغام تبدیل شود</w:t>
      </w:r>
      <w:r w:rsidRPr="000E033F">
        <w:rPr>
          <w:rFonts w:ascii="Arial" w:eastAsia="Calibri" w:hAnsi="Arial"/>
          <w:lang w:eastAsia="zh-CN" w:bidi="ar"/>
        </w:rPr>
        <w:t>.</w:t>
      </w:r>
      <w:r w:rsidRPr="000E033F">
        <w:rPr>
          <w:rFonts w:ascii="Arial" w:eastAsia="B Nazanin" w:hAnsi="Arial" w:hint="cs"/>
          <w:rtl/>
          <w:lang w:eastAsia="zh-CN" w:bidi="ar"/>
        </w:rPr>
        <w:t xml:space="preserve"> </w:t>
      </w:r>
      <w:r w:rsidRPr="000E033F">
        <w:rPr>
          <w:rFonts w:ascii="Arial" w:eastAsia="B Nazanin" w:hAnsi="Arial" w:hint="cs"/>
          <w:rtl/>
          <w:lang w:eastAsia="zh-CN"/>
        </w:rPr>
        <w:t>رئیس هیئت مدیره جامعه اقتصادی اروپا در پایان سخنان خود بر اهمیت قالب جدید همکاری کار مشترک تأکید کرد، از جمله در قالب جدید</w:t>
      </w:r>
      <w:r w:rsidRPr="000E033F">
        <w:rPr>
          <w:rFonts w:ascii="Arial" w:eastAsia="Calibri" w:hAnsi="Arial" w:hint="cs"/>
          <w:rtl/>
          <w:lang w:eastAsia="zh-CN" w:bidi="ar"/>
        </w:rPr>
        <w:t xml:space="preserve"> </w:t>
      </w:r>
      <w:r w:rsidRPr="000E033F">
        <w:rPr>
          <w:rFonts w:ascii="Calibri" w:eastAsia="Calibri" w:hAnsi="Calibri" w:cs="Calibri"/>
          <w:b/>
          <w:bCs/>
          <w:sz w:val="24"/>
          <w:szCs w:val="24"/>
          <w:lang w:eastAsia="zh-CN" w:bidi="ar"/>
        </w:rPr>
        <w:t>CIS+</w:t>
      </w:r>
      <w:r w:rsidRPr="000E033F">
        <w:rPr>
          <w:rFonts w:ascii="Arial" w:eastAsia="B Nazanin" w:hAnsi="Arial" w:hint="cs"/>
          <w:rtl/>
          <w:lang w:eastAsia="zh-CN"/>
        </w:rPr>
        <w:t>، به ایجاد یک چارچوب واحد برای توسعه پایدار و متقابلاً سودمند در فضای اوراسیا کمک خواهد کرد</w:t>
      </w:r>
      <w:r w:rsidRPr="000E033F">
        <w:rPr>
          <w:rFonts w:ascii="Arial" w:eastAsia="B Nazanin" w:hAnsi="Arial" w:hint="cs"/>
          <w:rtl/>
          <w:lang w:eastAsia="zh-CN" w:bidi="ar"/>
        </w:rPr>
        <w:t xml:space="preserve">.» </w:t>
      </w:r>
      <w:r w:rsidRPr="000E033F">
        <w:rPr>
          <w:rFonts w:ascii="Arial" w:eastAsia="B Nazanin" w:hAnsi="Arial" w:hint="cs"/>
          <w:rtl/>
          <w:lang w:eastAsia="zh-CN"/>
        </w:rPr>
        <w:t>قالب</w:t>
      </w:r>
      <w:r w:rsidRPr="000E033F">
        <w:rPr>
          <w:rFonts w:ascii="Arial" w:eastAsia="Calibri" w:hAnsi="Arial" w:hint="cs"/>
          <w:rtl/>
          <w:lang w:eastAsia="zh-CN" w:bidi="ar"/>
        </w:rPr>
        <w:t xml:space="preserve"> </w:t>
      </w:r>
      <w:r w:rsidRPr="000E033F">
        <w:rPr>
          <w:rFonts w:ascii="Calibri" w:eastAsia="Calibri" w:hAnsi="Calibri" w:cs="Calibri"/>
          <w:b/>
          <w:bCs/>
          <w:sz w:val="24"/>
          <w:szCs w:val="24"/>
          <w:lang w:eastAsia="zh-CN" w:bidi="ar"/>
        </w:rPr>
        <w:t>CIS+</w:t>
      </w:r>
      <w:r w:rsidRPr="000E033F">
        <w:rPr>
          <w:rFonts w:ascii="Arial" w:eastAsia="Calibri" w:hAnsi="Arial"/>
          <w:lang w:eastAsia="zh-CN" w:bidi="ar"/>
        </w:rPr>
        <w:t xml:space="preserve"> </w:t>
      </w:r>
      <w:r w:rsidRPr="000E033F">
        <w:rPr>
          <w:rFonts w:ascii="Arial" w:eastAsia="B Nazanin" w:hAnsi="Arial" w:hint="cs"/>
          <w:rtl/>
          <w:lang w:eastAsia="zh-CN"/>
        </w:rPr>
        <w:t>با تصمیم شورای سران کشورهای</w:t>
      </w:r>
      <w:r w:rsidRPr="000E033F">
        <w:rPr>
          <w:rFonts w:ascii="Arial" w:eastAsia="Calibri" w:hAnsi="Arial" w:hint="cs"/>
          <w:rtl/>
          <w:lang w:eastAsia="zh-CN" w:bidi="ar"/>
        </w:rPr>
        <w:t xml:space="preserve"> </w:t>
      </w:r>
      <w:r w:rsidRPr="000E033F">
        <w:rPr>
          <w:rFonts w:ascii="Calibri" w:eastAsia="Calibri" w:hAnsi="Calibri" w:cs="Calibri"/>
          <w:b/>
          <w:bCs/>
          <w:sz w:val="24"/>
          <w:szCs w:val="24"/>
          <w:lang w:eastAsia="zh-CN" w:bidi="ar"/>
        </w:rPr>
        <w:t>CIS</w:t>
      </w:r>
      <w:r w:rsidRPr="000E033F">
        <w:rPr>
          <w:rFonts w:ascii="Arial" w:eastAsia="Calibri" w:hAnsi="Arial"/>
          <w:lang w:eastAsia="zh-CN" w:bidi="ar"/>
        </w:rPr>
        <w:t xml:space="preserve"> </w:t>
      </w:r>
      <w:r w:rsidRPr="000E033F">
        <w:rPr>
          <w:rFonts w:ascii="Arial" w:eastAsia="B Nazanin" w:hAnsi="Arial" w:hint="cs"/>
          <w:rtl/>
          <w:lang w:eastAsia="zh-CN"/>
        </w:rPr>
        <w:t xml:space="preserve">در </w:t>
      </w:r>
      <w:r w:rsidRPr="000E033F">
        <w:rPr>
          <w:rFonts w:ascii="Arial" w:eastAsia="B Nazanin" w:hAnsi="Arial" w:hint="cs"/>
          <w:rtl/>
          <w:lang w:eastAsia="zh-CN" w:bidi="ar"/>
        </w:rPr>
        <w:t xml:space="preserve">10 </w:t>
      </w:r>
      <w:r w:rsidRPr="000E033F">
        <w:rPr>
          <w:rFonts w:ascii="Arial" w:eastAsia="B Nazanin" w:hAnsi="Arial" w:hint="cs"/>
          <w:rtl/>
          <w:lang w:eastAsia="zh-CN"/>
        </w:rPr>
        <w:t xml:space="preserve">اکتبر </w:t>
      </w:r>
      <w:r w:rsidRPr="000E033F">
        <w:rPr>
          <w:rFonts w:ascii="Arial" w:eastAsia="B Nazanin" w:hAnsi="Arial" w:hint="cs"/>
          <w:rtl/>
          <w:lang w:eastAsia="zh-CN" w:bidi="ar"/>
        </w:rPr>
        <w:t xml:space="preserve">2025 </w:t>
      </w:r>
      <w:r w:rsidRPr="000E033F">
        <w:rPr>
          <w:rFonts w:ascii="Arial" w:eastAsia="B Nazanin" w:hAnsi="Arial" w:hint="cs"/>
          <w:rtl/>
          <w:lang w:eastAsia="zh-CN"/>
        </w:rPr>
        <w:t>تأسیس شد</w:t>
      </w:r>
      <w:r w:rsidRPr="000E033F">
        <w:rPr>
          <w:rFonts w:ascii="Arial" w:eastAsia="B Nazanin" w:hAnsi="Arial" w:hint="cs"/>
          <w:rtl/>
          <w:lang w:eastAsia="zh-CN" w:bidi="ar"/>
        </w:rPr>
        <w:t xml:space="preserve">. </w:t>
      </w:r>
      <w:r w:rsidRPr="000E033F">
        <w:rPr>
          <w:rFonts w:ascii="Arial" w:eastAsia="B Nazanin" w:hAnsi="Arial" w:hint="cs"/>
          <w:rtl/>
          <w:lang w:eastAsia="zh-CN"/>
        </w:rPr>
        <w:t>این قالب ایجاد بستری برای همکاری بین کشورهای</w:t>
      </w:r>
      <w:r w:rsidRPr="000E033F">
        <w:rPr>
          <w:rFonts w:ascii="Arial" w:eastAsia="Calibri" w:hAnsi="Arial" w:hint="cs"/>
          <w:rtl/>
          <w:lang w:eastAsia="zh-CN" w:bidi="ar"/>
        </w:rPr>
        <w:t xml:space="preserve"> </w:t>
      </w:r>
      <w:r w:rsidRPr="000E033F">
        <w:rPr>
          <w:rFonts w:ascii="Calibri" w:eastAsia="Calibri" w:hAnsi="Calibri" w:cs="Calibri"/>
          <w:b/>
          <w:bCs/>
          <w:sz w:val="24"/>
          <w:szCs w:val="24"/>
          <w:lang w:eastAsia="zh-CN" w:bidi="ar"/>
        </w:rPr>
        <w:t>CIS</w:t>
      </w:r>
      <w:r w:rsidRPr="000E033F">
        <w:rPr>
          <w:rFonts w:ascii="Arial" w:eastAsia="Calibri" w:hAnsi="Arial"/>
          <w:lang w:eastAsia="zh-CN" w:bidi="ar"/>
        </w:rPr>
        <w:t xml:space="preserve"> </w:t>
      </w:r>
      <w:r w:rsidRPr="000E033F">
        <w:rPr>
          <w:rFonts w:ascii="Arial" w:eastAsia="B Nazanin" w:hAnsi="Arial" w:hint="cs"/>
          <w:rtl/>
          <w:lang w:eastAsia="zh-CN"/>
        </w:rPr>
        <w:t>را پیش</w:t>
      </w:r>
      <w:r w:rsidRPr="000E033F">
        <w:rPr>
          <w:rFonts w:ascii="Arial" w:eastAsia="B Nazanin" w:hAnsi="Arial" w:hint="cs"/>
          <w:lang w:eastAsia="zh-CN" w:bidi="ar"/>
        </w:rPr>
        <w:t>‌</w:t>
      </w:r>
      <w:r w:rsidRPr="000E033F">
        <w:rPr>
          <w:rFonts w:ascii="Arial" w:eastAsia="B Nazanin" w:hAnsi="Arial" w:hint="cs"/>
          <w:rtl/>
          <w:lang w:eastAsia="zh-CN"/>
        </w:rPr>
        <w:t>بینی می</w:t>
      </w:r>
      <w:r w:rsidRPr="000E033F">
        <w:rPr>
          <w:rFonts w:ascii="Arial" w:eastAsia="B Nazanin" w:hAnsi="Arial" w:hint="cs"/>
          <w:lang w:eastAsia="zh-CN" w:bidi="ar"/>
        </w:rPr>
        <w:t>‌</w:t>
      </w:r>
      <w:r w:rsidRPr="000E033F">
        <w:rPr>
          <w:rFonts w:ascii="Arial" w:eastAsia="B Nazanin" w:hAnsi="Arial" w:hint="cs"/>
          <w:rtl/>
          <w:lang w:eastAsia="zh-CN"/>
        </w:rPr>
        <w:t>کند</w:t>
      </w:r>
      <w:r w:rsidRPr="000E033F">
        <w:rPr>
          <w:rFonts w:ascii="Arial" w:eastAsia="Calibri" w:hAnsi="Arial"/>
          <w:lang w:eastAsia="zh-CN" w:bidi="ar"/>
        </w:rPr>
        <w:t>:</w:t>
      </w:r>
    </w:p>
    <w:p w:rsidR="000E033F" w:rsidRPr="000E033F" w:rsidRDefault="000E033F" w:rsidP="005E4219">
      <w:pPr>
        <w:numPr>
          <w:ilvl w:val="0"/>
          <w:numId w:val="44"/>
        </w:numPr>
        <w:tabs>
          <w:tab w:val="right" w:pos="1530"/>
        </w:tabs>
        <w:bidi/>
        <w:spacing w:after="0" w:line="20" w:lineRule="atLeast"/>
        <w:ind w:left="0" w:firstLine="0"/>
        <w:jc w:val="both"/>
        <w:rPr>
          <w:rFonts w:ascii="Arial" w:hAnsi="Arial"/>
        </w:rPr>
      </w:pPr>
      <w:r w:rsidRPr="000E033F">
        <w:rPr>
          <w:rFonts w:ascii="Arial" w:eastAsia="B Nazanin" w:hAnsi="Arial" w:hint="cs"/>
          <w:rtl/>
          <w:lang w:eastAsia="zh-CN"/>
        </w:rPr>
        <w:t>با سایر ایالت</w:t>
      </w:r>
      <w:r w:rsidRPr="000E033F">
        <w:rPr>
          <w:rFonts w:ascii="Arial" w:eastAsia="B Nazanin" w:hAnsi="Arial" w:hint="cs"/>
          <w:lang w:eastAsia="zh-CN" w:bidi="ar"/>
        </w:rPr>
        <w:t>‌</w:t>
      </w:r>
      <w:r w:rsidRPr="000E033F">
        <w:rPr>
          <w:rFonts w:ascii="Arial" w:eastAsia="B Nazanin" w:hAnsi="Arial" w:hint="cs"/>
          <w:rtl/>
          <w:lang w:eastAsia="zh-CN"/>
        </w:rPr>
        <w:t>ها</w:t>
      </w:r>
    </w:p>
    <w:p w:rsidR="000E033F" w:rsidRPr="000E033F" w:rsidRDefault="000E033F" w:rsidP="005E4219">
      <w:pPr>
        <w:numPr>
          <w:ilvl w:val="0"/>
          <w:numId w:val="44"/>
        </w:numPr>
        <w:tabs>
          <w:tab w:val="right" w:pos="1530"/>
        </w:tabs>
        <w:bidi/>
        <w:spacing w:after="0" w:line="20" w:lineRule="atLeast"/>
        <w:ind w:left="0" w:firstLine="0"/>
        <w:jc w:val="both"/>
        <w:rPr>
          <w:rFonts w:ascii="Arial" w:hAnsi="Arial"/>
        </w:rPr>
      </w:pPr>
      <w:r w:rsidRPr="000E033F">
        <w:rPr>
          <w:rFonts w:ascii="Arial" w:eastAsia="B Nazanin" w:hAnsi="Arial" w:hint="cs"/>
          <w:rtl/>
          <w:lang w:eastAsia="zh-CN"/>
        </w:rPr>
        <w:t>با سازمان</w:t>
      </w:r>
      <w:r w:rsidRPr="000E033F">
        <w:rPr>
          <w:rFonts w:ascii="Arial" w:eastAsia="B Nazanin" w:hAnsi="Arial" w:hint="cs"/>
          <w:lang w:eastAsia="zh-CN" w:bidi="ar"/>
        </w:rPr>
        <w:t>‌</w:t>
      </w:r>
      <w:r w:rsidRPr="000E033F">
        <w:rPr>
          <w:rFonts w:ascii="Arial" w:eastAsia="B Nazanin" w:hAnsi="Arial" w:hint="cs"/>
          <w:rtl/>
          <w:lang w:eastAsia="zh-CN"/>
        </w:rPr>
        <w:t>های بین</w:t>
      </w:r>
      <w:r w:rsidRPr="000E033F">
        <w:rPr>
          <w:rFonts w:ascii="Arial" w:eastAsia="B Nazanin" w:hAnsi="Arial" w:hint="cs"/>
          <w:lang w:eastAsia="zh-CN" w:bidi="ar"/>
        </w:rPr>
        <w:t>‌</w:t>
      </w:r>
      <w:r w:rsidRPr="000E033F">
        <w:rPr>
          <w:rFonts w:ascii="Arial" w:eastAsia="B Nazanin" w:hAnsi="Arial" w:hint="cs"/>
          <w:rtl/>
          <w:lang w:eastAsia="zh-CN"/>
        </w:rPr>
        <w:t>المللی</w:t>
      </w:r>
    </w:p>
    <w:p w:rsidR="000E033F" w:rsidRPr="000E033F" w:rsidRDefault="000E033F" w:rsidP="005E4219">
      <w:pPr>
        <w:numPr>
          <w:ilvl w:val="0"/>
          <w:numId w:val="44"/>
        </w:numPr>
        <w:tabs>
          <w:tab w:val="right" w:pos="1530"/>
        </w:tabs>
        <w:bidi/>
        <w:spacing w:after="0" w:line="20" w:lineRule="atLeast"/>
        <w:ind w:left="0" w:firstLine="0"/>
        <w:jc w:val="both"/>
        <w:rPr>
          <w:rFonts w:ascii="Arial" w:hAnsi="Arial"/>
        </w:rPr>
      </w:pPr>
      <w:r w:rsidRPr="000E033F">
        <w:rPr>
          <w:rFonts w:ascii="Arial" w:eastAsia="B Nazanin" w:hAnsi="Arial" w:hint="cs"/>
          <w:rtl/>
          <w:lang w:eastAsia="zh-CN"/>
        </w:rPr>
        <w:t>با انجمن</w:t>
      </w:r>
      <w:r w:rsidRPr="000E033F">
        <w:rPr>
          <w:rFonts w:ascii="Arial" w:eastAsia="B Nazanin" w:hAnsi="Arial" w:hint="cs"/>
          <w:lang w:eastAsia="zh-CN" w:bidi="ar"/>
        </w:rPr>
        <w:t>‌</w:t>
      </w:r>
      <w:r w:rsidRPr="000E033F">
        <w:rPr>
          <w:rFonts w:ascii="Arial" w:eastAsia="B Nazanin" w:hAnsi="Arial" w:hint="cs"/>
          <w:rtl/>
          <w:lang w:eastAsia="zh-CN"/>
        </w:rPr>
        <w:t xml:space="preserve">های همگرا </w:t>
      </w:r>
    </w:p>
    <w:p w:rsidR="000E033F" w:rsidRPr="00CE64C0" w:rsidRDefault="000E033F" w:rsidP="00CE64C0">
      <w:pPr>
        <w:pStyle w:val="NormalWeb"/>
        <w:bidi/>
        <w:spacing w:before="0" w:beforeAutospacing="0" w:after="0" w:afterAutospacing="0" w:line="20" w:lineRule="atLeast"/>
        <w:jc w:val="both"/>
        <w:rPr>
          <w:rFonts w:ascii="Arial" w:hAnsi="Arial" w:cs="B Nazanin"/>
          <w:i/>
          <w:iCs/>
          <w:sz w:val="28"/>
          <w:szCs w:val="28"/>
        </w:rPr>
      </w:pPr>
      <w:r w:rsidRPr="00CE64C0">
        <w:rPr>
          <w:rStyle w:val="Emphasis"/>
          <w:rFonts w:ascii="Arial" w:eastAsia="B Nazanin" w:hAnsi="Arial" w:cs="B Nazanin" w:hint="cs"/>
          <w:i w:val="0"/>
          <w:iCs w:val="0"/>
          <w:sz w:val="28"/>
          <w:szCs w:val="28"/>
          <w:rtl/>
        </w:rPr>
        <w:t xml:space="preserve">همکاری بین کشورهای عضو اتحادیه اروپا و کشورهای مستقل مشترک المنافع بیش از ده سال است که </w:t>
      </w:r>
      <w:r w:rsidRPr="008D668A">
        <w:rPr>
          <w:rStyle w:val="Emphasis"/>
          <w:rFonts w:ascii="Arial" w:eastAsia="B Nazanin" w:hAnsi="Arial" w:cs="B Nazanin" w:hint="cs"/>
          <w:i w:val="0"/>
          <w:iCs w:val="0"/>
          <w:color w:val="FF0000"/>
          <w:sz w:val="28"/>
          <w:szCs w:val="28"/>
          <w:rtl/>
        </w:rPr>
        <w:t>در حال توسعه</w:t>
      </w:r>
      <w:r w:rsidRPr="00CE64C0">
        <w:rPr>
          <w:rStyle w:val="Emphasis"/>
          <w:rFonts w:ascii="Arial" w:eastAsia="B Nazanin" w:hAnsi="Arial" w:cs="B Nazanin" w:hint="cs"/>
          <w:i w:val="0"/>
          <w:iCs w:val="0"/>
          <w:sz w:val="28"/>
          <w:szCs w:val="28"/>
          <w:rtl/>
        </w:rPr>
        <w:t xml:space="preserve"> به شرح زیر برگزار گردیده است</w:t>
      </w:r>
      <w:r w:rsidRPr="00CE64C0">
        <w:rPr>
          <w:rStyle w:val="Emphasis"/>
          <w:rFonts w:ascii="Arial" w:hAnsi="Arial" w:cs="B Nazanin"/>
          <w:i w:val="0"/>
          <w:iCs w:val="0"/>
          <w:sz w:val="28"/>
          <w:szCs w:val="28"/>
        </w:rPr>
        <w:t>:</w:t>
      </w:r>
    </w:p>
    <w:p w:rsidR="000E033F" w:rsidRPr="00CE64C0" w:rsidRDefault="000E033F" w:rsidP="005E4219">
      <w:pPr>
        <w:numPr>
          <w:ilvl w:val="0"/>
          <w:numId w:val="45"/>
        </w:numPr>
        <w:tabs>
          <w:tab w:val="right" w:pos="1440"/>
        </w:tabs>
        <w:bidi/>
        <w:spacing w:after="0" w:line="20" w:lineRule="atLeast"/>
        <w:ind w:left="0" w:firstLine="0"/>
        <w:jc w:val="both"/>
        <w:rPr>
          <w:rFonts w:ascii="Arial" w:hAnsi="Arial"/>
          <w:i/>
          <w:iCs/>
        </w:rPr>
      </w:pPr>
      <w:r w:rsidRPr="00CE64C0">
        <w:rPr>
          <w:rStyle w:val="Emphasis"/>
          <w:rFonts w:ascii="Arial" w:eastAsia="B Nazanin" w:hAnsi="Arial" w:hint="cs"/>
          <w:i w:val="0"/>
          <w:iCs w:val="0"/>
          <w:rtl/>
          <w:lang w:eastAsia="zh-CN" w:bidi="fa-IR"/>
        </w:rPr>
        <w:t>۲۰۱۲</w:t>
      </w:r>
      <w:r w:rsidRPr="00CE64C0">
        <w:rPr>
          <w:rStyle w:val="Emphasis"/>
          <w:rFonts w:ascii="Arial" w:eastAsia="Calibri" w:hAnsi="Arial"/>
          <w:i w:val="0"/>
          <w:iCs w:val="0"/>
          <w:lang w:eastAsia="zh-CN" w:bidi="ar"/>
        </w:rPr>
        <w:t xml:space="preserve"> - </w:t>
      </w:r>
      <w:r w:rsidRPr="00CE64C0">
        <w:rPr>
          <w:rStyle w:val="Emphasis"/>
          <w:rFonts w:ascii="Arial" w:eastAsia="B Nazanin" w:hAnsi="Arial" w:hint="cs"/>
          <w:i w:val="0"/>
          <w:iCs w:val="0"/>
          <w:rtl/>
          <w:lang w:eastAsia="zh-CN"/>
        </w:rPr>
        <w:t>اولین تفاهم</w:t>
      </w:r>
      <w:r w:rsidRPr="00CE64C0">
        <w:rPr>
          <w:rStyle w:val="Emphasis"/>
          <w:rFonts w:ascii="Arial" w:eastAsia="B Nazanin" w:hAnsi="Arial" w:hint="cs"/>
          <w:i w:val="0"/>
          <w:iCs w:val="0"/>
          <w:lang w:eastAsia="zh-CN" w:bidi="ar"/>
        </w:rPr>
        <w:t>‌</w:t>
      </w:r>
      <w:r w:rsidRPr="00CE64C0">
        <w:rPr>
          <w:rStyle w:val="Emphasis"/>
          <w:rFonts w:ascii="Arial" w:eastAsia="B Nazanin" w:hAnsi="Arial" w:hint="cs"/>
          <w:i w:val="0"/>
          <w:iCs w:val="0"/>
          <w:rtl/>
          <w:lang w:eastAsia="zh-CN"/>
        </w:rPr>
        <w:t>نامه همکاری امضا شد</w:t>
      </w:r>
    </w:p>
    <w:p w:rsidR="000E033F" w:rsidRPr="00CE64C0" w:rsidRDefault="000E033F" w:rsidP="005E4219">
      <w:pPr>
        <w:numPr>
          <w:ilvl w:val="0"/>
          <w:numId w:val="45"/>
        </w:numPr>
        <w:tabs>
          <w:tab w:val="right" w:pos="1440"/>
        </w:tabs>
        <w:bidi/>
        <w:spacing w:after="0" w:line="20" w:lineRule="atLeast"/>
        <w:ind w:left="0" w:firstLine="0"/>
        <w:jc w:val="both"/>
        <w:rPr>
          <w:rFonts w:ascii="Arial" w:hAnsi="Arial"/>
          <w:i/>
          <w:iCs/>
        </w:rPr>
      </w:pPr>
      <w:r w:rsidRPr="00CE64C0">
        <w:rPr>
          <w:rStyle w:val="Emphasis"/>
          <w:rFonts w:ascii="Arial" w:eastAsia="B Nazanin" w:hAnsi="Arial" w:hint="cs"/>
          <w:i w:val="0"/>
          <w:iCs w:val="0"/>
          <w:rtl/>
          <w:lang w:eastAsia="zh-CN" w:bidi="fa-IR"/>
        </w:rPr>
        <w:t>۲۰۱۸</w:t>
      </w:r>
      <w:r w:rsidRPr="00CE64C0">
        <w:rPr>
          <w:rStyle w:val="Emphasis"/>
          <w:rFonts w:ascii="Arial" w:eastAsia="Calibri" w:hAnsi="Arial"/>
          <w:i w:val="0"/>
          <w:iCs w:val="0"/>
          <w:lang w:eastAsia="zh-CN" w:bidi="ar"/>
        </w:rPr>
        <w:t xml:space="preserve"> - </w:t>
      </w:r>
      <w:r w:rsidRPr="00CE64C0">
        <w:rPr>
          <w:rStyle w:val="Emphasis"/>
          <w:rFonts w:ascii="Arial" w:eastAsia="B Nazanin" w:hAnsi="Arial" w:hint="cs"/>
          <w:i w:val="0"/>
          <w:iCs w:val="0"/>
          <w:rtl/>
          <w:lang w:eastAsia="zh-CN"/>
        </w:rPr>
        <w:t>دومین تفاهم</w:t>
      </w:r>
      <w:r w:rsidRPr="00CE64C0">
        <w:rPr>
          <w:rStyle w:val="Emphasis"/>
          <w:rFonts w:ascii="Arial" w:eastAsia="B Nazanin" w:hAnsi="Arial" w:hint="cs"/>
          <w:i w:val="0"/>
          <w:iCs w:val="0"/>
          <w:lang w:eastAsia="zh-CN" w:bidi="ar"/>
        </w:rPr>
        <w:t>‌</w:t>
      </w:r>
      <w:r w:rsidRPr="00CE64C0">
        <w:rPr>
          <w:rStyle w:val="Emphasis"/>
          <w:rFonts w:ascii="Arial" w:eastAsia="B Nazanin" w:hAnsi="Arial" w:hint="cs"/>
          <w:i w:val="0"/>
          <w:iCs w:val="0"/>
          <w:rtl/>
          <w:lang w:eastAsia="zh-CN"/>
        </w:rPr>
        <w:t>نامه امضا شد</w:t>
      </w:r>
    </w:p>
    <w:p w:rsidR="000E033F" w:rsidRPr="00CE64C0" w:rsidRDefault="000E033F" w:rsidP="008D668A">
      <w:pPr>
        <w:numPr>
          <w:ilvl w:val="0"/>
          <w:numId w:val="45"/>
        </w:numPr>
        <w:tabs>
          <w:tab w:val="right" w:pos="1440"/>
        </w:tabs>
        <w:bidi/>
        <w:spacing w:after="0" w:line="20" w:lineRule="atLeast"/>
        <w:ind w:left="0" w:firstLine="0"/>
        <w:jc w:val="both"/>
        <w:rPr>
          <w:rFonts w:ascii="Arial" w:hAnsi="Arial"/>
          <w:i/>
          <w:iCs/>
        </w:rPr>
      </w:pPr>
      <w:r w:rsidRPr="00CE64C0">
        <w:rPr>
          <w:rStyle w:val="Emphasis"/>
          <w:rFonts w:ascii="Arial" w:eastAsia="B Nazanin" w:hAnsi="Arial" w:hint="cs"/>
          <w:i w:val="0"/>
          <w:iCs w:val="0"/>
          <w:rtl/>
          <w:lang w:eastAsia="zh-CN" w:bidi="fa-IR"/>
        </w:rPr>
        <w:t>۲۰۱۹</w:t>
      </w:r>
      <w:r w:rsidRPr="00CE64C0">
        <w:rPr>
          <w:rStyle w:val="Emphasis"/>
          <w:rFonts w:ascii="Arial" w:eastAsia="Calibri" w:hAnsi="Arial"/>
          <w:i w:val="0"/>
          <w:iCs w:val="0"/>
          <w:lang w:eastAsia="zh-CN" w:bidi="ar"/>
        </w:rPr>
        <w:t>–</w:t>
      </w:r>
      <w:r w:rsidRPr="00CE64C0">
        <w:rPr>
          <w:rStyle w:val="Emphasis"/>
          <w:rFonts w:ascii="Arial" w:eastAsia="B Nazanin" w:hAnsi="Arial" w:hint="cs"/>
          <w:i w:val="0"/>
          <w:iCs w:val="0"/>
          <w:rtl/>
          <w:lang w:eastAsia="zh-CN" w:bidi="fa-IR"/>
        </w:rPr>
        <w:t>۲۰۲۵</w:t>
      </w:r>
      <w:r w:rsidR="008D668A">
        <w:rPr>
          <w:rStyle w:val="Emphasis"/>
          <w:rFonts w:ascii="Arial" w:eastAsia="Calibri" w:hAnsi="Arial" w:hint="cs"/>
          <w:i w:val="0"/>
          <w:iCs w:val="0"/>
          <w:rtl/>
          <w:lang w:eastAsia="zh-CN" w:bidi="ar"/>
        </w:rPr>
        <w:t xml:space="preserve"> -</w:t>
      </w:r>
      <w:r w:rsidRPr="00CE64C0">
        <w:rPr>
          <w:rStyle w:val="Emphasis"/>
          <w:rFonts w:ascii="Arial" w:eastAsia="Calibri" w:hAnsi="Arial"/>
          <w:i w:val="0"/>
          <w:iCs w:val="0"/>
          <w:lang w:eastAsia="zh-CN" w:bidi="ar"/>
        </w:rPr>
        <w:t xml:space="preserve"> </w:t>
      </w:r>
      <w:r w:rsidRPr="00CE64C0">
        <w:rPr>
          <w:rStyle w:val="Emphasis"/>
          <w:rFonts w:ascii="Arial" w:eastAsia="B Nazanin" w:hAnsi="Arial" w:hint="cs"/>
          <w:i w:val="0"/>
          <w:iCs w:val="0"/>
          <w:rtl/>
          <w:lang w:eastAsia="zh-CN"/>
        </w:rPr>
        <w:t xml:space="preserve">سه طرح اقدام مشترک </w:t>
      </w:r>
      <w:r w:rsidRPr="008D668A">
        <w:rPr>
          <w:rStyle w:val="Emphasis"/>
          <w:rFonts w:ascii="Arial" w:eastAsia="B Nazanin" w:hAnsi="Arial" w:hint="cs"/>
          <w:i w:val="0"/>
          <w:iCs w:val="0"/>
          <w:rtl/>
          <w:lang w:eastAsia="zh-CN"/>
        </w:rPr>
        <w:t>اجرا ش</w:t>
      </w:r>
      <w:r w:rsidR="008D668A" w:rsidRPr="008D668A">
        <w:rPr>
          <w:rStyle w:val="Emphasis"/>
          <w:rFonts w:ascii="Arial" w:eastAsia="B Nazanin" w:hAnsi="Arial" w:hint="cs"/>
          <w:i w:val="0"/>
          <w:iCs w:val="0"/>
          <w:rtl/>
          <w:lang w:eastAsia="zh-CN"/>
        </w:rPr>
        <w:t>د</w:t>
      </w:r>
    </w:p>
    <w:p w:rsidR="000E033F" w:rsidRPr="000E033F" w:rsidRDefault="000E033F" w:rsidP="000E033F">
      <w:pPr>
        <w:bidi/>
        <w:spacing w:after="0" w:line="20" w:lineRule="atLeast"/>
        <w:jc w:val="right"/>
        <w:rPr>
          <w:rFonts w:cs="Calibri"/>
          <w:b/>
          <w:bCs/>
          <w:sz w:val="24"/>
          <w:szCs w:val="24"/>
          <w:lang w:bidi="ar"/>
        </w:rPr>
      </w:pPr>
      <w:r w:rsidRPr="000E033F">
        <w:rPr>
          <w:rFonts w:ascii="Calibri" w:eastAsia="Calibri" w:hAnsi="Calibri" w:cs="Calibri"/>
          <w:b/>
          <w:bCs/>
          <w:sz w:val="24"/>
          <w:szCs w:val="24"/>
          <w:lang w:eastAsia="zh-CN" w:bidi="ar"/>
        </w:rPr>
        <w:t>https://dknews.kz/ru/ekonomika/389769-eek-usilivaet-sotrudnichestvo-so-stranami-sng</w:t>
      </w:r>
    </w:p>
    <w:p w:rsidR="000E033F" w:rsidRPr="000E033F" w:rsidRDefault="000E033F" w:rsidP="000E033F">
      <w:pPr>
        <w:pStyle w:val="Heading1"/>
        <w:bidi/>
        <w:spacing w:before="0" w:after="0" w:line="20" w:lineRule="atLeast"/>
        <w:jc w:val="both"/>
        <w:rPr>
          <w:rFonts w:ascii="Arial" w:eastAsia="B Nazanin" w:hAnsi="Arial"/>
          <w:sz w:val="28"/>
          <w:szCs w:val="28"/>
          <w:rtl/>
          <w:lang w:bidi="ar"/>
        </w:rPr>
      </w:pPr>
    </w:p>
    <w:p w:rsidR="000E033F" w:rsidRPr="000E033F" w:rsidRDefault="000E033F" w:rsidP="00CE64C0">
      <w:pPr>
        <w:pStyle w:val="Heading1"/>
        <w:bidi/>
        <w:spacing w:before="0" w:after="0" w:line="20" w:lineRule="atLeast"/>
        <w:jc w:val="both"/>
        <w:rPr>
          <w:rFonts w:ascii="Arial" w:hAnsi="Arial"/>
          <w:sz w:val="28"/>
          <w:szCs w:val="28"/>
          <w:rtl/>
        </w:rPr>
      </w:pPr>
      <w:r w:rsidRPr="000E033F">
        <w:rPr>
          <w:rFonts w:ascii="Arial" w:eastAsia="B Nazanin" w:hAnsi="Arial" w:hint="cs"/>
          <w:sz w:val="28"/>
          <w:szCs w:val="28"/>
          <w:rtl/>
        </w:rPr>
        <w:t xml:space="preserve">رشد تولید ناخالص داخلی کشورهای عضو اتحادیه اقتصادی اوراسیا بالاتر از میانگین جهانی </w:t>
      </w:r>
    </w:p>
    <w:p w:rsidR="000E033F" w:rsidRPr="000E033F" w:rsidRDefault="000E033F" w:rsidP="00C73465">
      <w:pPr>
        <w:pStyle w:val="NormalWeb"/>
        <w:bidi/>
        <w:spacing w:before="0" w:beforeAutospacing="0" w:after="0" w:afterAutospacing="0" w:line="20" w:lineRule="atLeast"/>
        <w:jc w:val="both"/>
        <w:rPr>
          <w:rFonts w:ascii="Arial" w:hAnsi="Arial" w:cs="B Nazanin"/>
          <w:sz w:val="28"/>
          <w:szCs w:val="28"/>
        </w:rPr>
      </w:pPr>
      <w:r w:rsidRPr="000E033F">
        <w:rPr>
          <w:rFonts w:ascii="Arial" w:eastAsia="B Nazanin" w:hAnsi="Arial" w:cs="B Nazanin" w:hint="cs"/>
          <w:sz w:val="28"/>
          <w:szCs w:val="28"/>
          <w:rtl/>
        </w:rPr>
        <w:t>شورای بین دولتی اوراسیا</w:t>
      </w:r>
      <w:r w:rsidR="00C73465">
        <w:rPr>
          <w:rFonts w:ascii="Arial" w:eastAsia="B Nazanin" w:hAnsi="Arial" w:cs="B Nazanin" w:hint="cs"/>
          <w:sz w:val="28"/>
          <w:szCs w:val="28"/>
          <w:rtl/>
        </w:rPr>
        <w:t>،</w:t>
      </w:r>
      <w:r w:rsidRPr="000E033F">
        <w:rPr>
          <w:rFonts w:ascii="Arial" w:eastAsia="B Nazanin" w:hAnsi="Arial" w:cs="B Nazanin" w:hint="cs"/>
          <w:sz w:val="28"/>
          <w:szCs w:val="28"/>
          <w:rtl/>
        </w:rPr>
        <w:t xml:space="preserve"> گزارش کمیسیون اقتصادی اوراسیا در مورد وضعیت اقتصاد کلان در کشورهای عضو اتحادیه اقتصادی اوراسیا و اقدامات لازم برای تضمین توسعه اقتصادی پایدار را بررسی</w:t>
      </w:r>
      <w:r w:rsidR="00C73465">
        <w:rPr>
          <w:rFonts w:ascii="Arial" w:eastAsia="B Nazanin" w:hAnsi="Arial" w:cs="B Nazanin" w:hint="cs"/>
          <w:sz w:val="28"/>
          <w:szCs w:val="28"/>
          <w:rtl/>
        </w:rPr>
        <w:t xml:space="preserve"> کرد</w:t>
      </w:r>
      <w:r w:rsidRPr="00C73465">
        <w:rPr>
          <w:rFonts w:ascii="Arial" w:hAnsi="Arial" w:cs="B Nazanin"/>
          <w:sz w:val="28"/>
          <w:szCs w:val="28"/>
        </w:rPr>
        <w:t>.</w:t>
      </w:r>
      <w:r w:rsidRPr="000E033F">
        <w:rPr>
          <w:rFonts w:ascii="Arial" w:eastAsia="B Nazanin" w:hAnsi="Arial" w:cs="B Nazanin" w:hint="cs"/>
          <w:sz w:val="28"/>
          <w:szCs w:val="28"/>
          <w:rtl/>
        </w:rPr>
        <w:t xml:space="preserve"> </w:t>
      </w:r>
      <w:r w:rsidR="00C73465">
        <w:rPr>
          <w:rFonts w:ascii="Arial" w:eastAsia="B Nazanin" w:hAnsi="Arial" w:cs="B Nazanin" w:hint="cs"/>
          <w:sz w:val="28"/>
          <w:szCs w:val="28"/>
          <w:rtl/>
        </w:rPr>
        <w:t xml:space="preserve">تا پایان سال 2025، </w:t>
      </w:r>
      <w:bookmarkStart w:id="0" w:name="_GoBack"/>
      <w:bookmarkEnd w:id="0"/>
      <w:r w:rsidRPr="000E033F">
        <w:rPr>
          <w:rFonts w:ascii="Arial" w:eastAsia="B Nazanin" w:hAnsi="Arial" w:cs="B Nazanin" w:hint="cs"/>
          <w:sz w:val="28"/>
          <w:szCs w:val="28"/>
          <w:rtl/>
        </w:rPr>
        <w:t xml:space="preserve">تولید ناخالص داخلی ترکیبی اتحادیه اقتصادی اوراسیا </w:t>
      </w:r>
      <w:r w:rsidRPr="000E033F">
        <w:rPr>
          <w:rFonts w:ascii="Arial" w:eastAsia="B Nazanin" w:hAnsi="Arial" w:cs="B Nazanin" w:hint="cs"/>
          <w:sz w:val="28"/>
          <w:szCs w:val="28"/>
          <w:rtl/>
          <w:lang w:bidi="fa-IR"/>
        </w:rPr>
        <w:t>۱.۷</w:t>
      </w:r>
      <w:r w:rsidRPr="000E033F">
        <w:rPr>
          <w:rFonts w:ascii="Arial" w:eastAsia="B Nazanin" w:hAnsi="Arial" w:cs="B Nazanin" w:hint="cs"/>
          <w:sz w:val="28"/>
          <w:szCs w:val="28"/>
          <w:rtl/>
          <w:lang w:bidi="ar"/>
        </w:rPr>
        <w:t xml:space="preserve"> </w:t>
      </w:r>
      <w:r w:rsidRPr="000E033F">
        <w:rPr>
          <w:rFonts w:ascii="Arial" w:eastAsia="B Nazanin" w:hAnsi="Arial" w:cs="B Nazanin" w:hint="cs"/>
          <w:sz w:val="28"/>
          <w:szCs w:val="28"/>
          <w:rtl/>
        </w:rPr>
        <w:t>درصد افزایش یافته بود</w:t>
      </w:r>
      <w:r w:rsidRPr="000E033F">
        <w:rPr>
          <w:rFonts w:ascii="Arial" w:eastAsia="B Nazanin" w:hAnsi="Arial" w:cs="B Nazanin" w:hint="cs"/>
          <w:sz w:val="28"/>
          <w:szCs w:val="28"/>
          <w:rtl/>
          <w:lang w:bidi="ar"/>
        </w:rPr>
        <w:t xml:space="preserve">. </w:t>
      </w:r>
      <w:r w:rsidRPr="000E033F">
        <w:rPr>
          <w:rFonts w:ascii="Arial" w:eastAsia="B Nazanin" w:hAnsi="Arial" w:cs="B Nazanin" w:hint="cs"/>
          <w:sz w:val="28"/>
          <w:szCs w:val="28"/>
          <w:rtl/>
        </w:rPr>
        <w:t>علاوه بر این، نرخ رشد در کشورهای عضو اتحادیه به طور قابل توجهی از میانگین جهانی فراتر رفت</w:t>
      </w:r>
      <w:r w:rsidRPr="000E033F">
        <w:rPr>
          <w:rFonts w:ascii="Arial" w:hAnsi="Arial" w:cs="B Nazanin"/>
          <w:sz w:val="28"/>
          <w:szCs w:val="28"/>
        </w:rPr>
        <w:t>:</w:t>
      </w:r>
      <w:r w:rsidR="00C73465">
        <w:rPr>
          <w:rFonts w:ascii="Arial" w:hAnsi="Arial" w:cs="B Nazanin" w:hint="cs"/>
          <w:sz w:val="28"/>
          <w:szCs w:val="28"/>
          <w:rtl/>
        </w:rPr>
        <w:t xml:space="preserve"> </w:t>
      </w:r>
    </w:p>
    <w:p w:rsidR="000E033F" w:rsidRPr="000E033F" w:rsidRDefault="000E033F" w:rsidP="005E4219">
      <w:pPr>
        <w:numPr>
          <w:ilvl w:val="0"/>
          <w:numId w:val="46"/>
        </w:numPr>
        <w:tabs>
          <w:tab w:val="right" w:pos="1080"/>
        </w:tabs>
        <w:bidi/>
        <w:spacing w:after="0" w:line="20" w:lineRule="atLeast"/>
        <w:ind w:left="0" w:firstLine="0"/>
        <w:jc w:val="both"/>
        <w:rPr>
          <w:rFonts w:ascii="Arial" w:hAnsi="Arial"/>
        </w:rPr>
      </w:pPr>
      <w:r w:rsidRPr="000E033F">
        <w:rPr>
          <w:rFonts w:ascii="Arial" w:eastAsia="B Nazanin" w:hAnsi="Arial" w:hint="cs"/>
          <w:rtl/>
          <w:lang w:eastAsia="zh-CN"/>
        </w:rPr>
        <w:t xml:space="preserve">قرقیزستان </w:t>
      </w:r>
      <w:r w:rsidRPr="000E033F">
        <w:rPr>
          <w:rFonts w:ascii="Arial" w:eastAsia="B Nazanin" w:hAnsi="Arial" w:hint="cs"/>
          <w:rtl/>
          <w:lang w:eastAsia="zh-CN" w:bidi="ar"/>
        </w:rPr>
        <w:t xml:space="preserve">- </w:t>
      </w:r>
      <w:r w:rsidRPr="000E033F">
        <w:rPr>
          <w:rFonts w:ascii="Arial" w:eastAsia="B Nazanin" w:hAnsi="Arial" w:hint="cs"/>
          <w:rtl/>
          <w:lang w:eastAsia="zh-CN" w:bidi="fa-IR"/>
        </w:rPr>
        <w:t>۱۱</w:t>
      </w:r>
      <w:r w:rsidRPr="000E033F">
        <w:rPr>
          <w:rFonts w:ascii="Arial" w:eastAsia="B Nazanin" w:hAnsi="Arial" w:hint="cs"/>
          <w:rtl/>
          <w:lang w:eastAsia="zh-CN" w:bidi="ar"/>
        </w:rPr>
        <w:t>.</w:t>
      </w:r>
      <w:r w:rsidRPr="000E033F">
        <w:rPr>
          <w:rFonts w:ascii="Arial" w:eastAsia="B Nazanin" w:hAnsi="Arial" w:hint="cs"/>
          <w:rtl/>
          <w:lang w:eastAsia="zh-CN" w:bidi="fa-IR"/>
        </w:rPr>
        <w:t>۱</w:t>
      </w:r>
      <w:r w:rsidRPr="000E033F">
        <w:rPr>
          <w:rFonts w:ascii="Arial" w:eastAsia="Calibri" w:hAnsi="Arial" w:cs="Arial"/>
          <w:rtl/>
          <w:lang w:eastAsia="zh-CN"/>
        </w:rPr>
        <w:t>٪</w:t>
      </w:r>
    </w:p>
    <w:p w:rsidR="000E033F" w:rsidRPr="000E033F" w:rsidRDefault="000E033F" w:rsidP="005E4219">
      <w:pPr>
        <w:numPr>
          <w:ilvl w:val="0"/>
          <w:numId w:val="46"/>
        </w:numPr>
        <w:tabs>
          <w:tab w:val="right" w:pos="1080"/>
        </w:tabs>
        <w:bidi/>
        <w:spacing w:after="0" w:line="20" w:lineRule="atLeast"/>
        <w:ind w:left="0" w:firstLine="0"/>
        <w:jc w:val="both"/>
        <w:rPr>
          <w:rFonts w:ascii="Arial" w:hAnsi="Arial"/>
        </w:rPr>
      </w:pPr>
      <w:r w:rsidRPr="000E033F">
        <w:rPr>
          <w:rFonts w:ascii="Arial" w:eastAsia="B Nazanin" w:hAnsi="Arial" w:hint="cs"/>
          <w:rtl/>
          <w:lang w:eastAsia="zh-CN"/>
        </w:rPr>
        <w:t xml:space="preserve">ارمنستان </w:t>
      </w:r>
      <w:r w:rsidRPr="000E033F">
        <w:rPr>
          <w:rFonts w:ascii="Arial" w:eastAsia="B Nazanin" w:hAnsi="Arial" w:hint="cs"/>
          <w:rtl/>
          <w:lang w:eastAsia="zh-CN" w:bidi="ar"/>
        </w:rPr>
        <w:t xml:space="preserve">- </w:t>
      </w:r>
      <w:r w:rsidRPr="000E033F">
        <w:rPr>
          <w:rFonts w:ascii="Arial" w:eastAsia="B Nazanin" w:hAnsi="Arial" w:hint="cs"/>
          <w:rtl/>
          <w:lang w:eastAsia="zh-CN" w:bidi="fa-IR"/>
        </w:rPr>
        <w:t>۷</w:t>
      </w:r>
      <w:r w:rsidRPr="000E033F">
        <w:rPr>
          <w:rFonts w:ascii="Arial" w:eastAsia="B Nazanin" w:hAnsi="Arial" w:hint="cs"/>
          <w:rtl/>
          <w:lang w:eastAsia="zh-CN" w:bidi="ar"/>
        </w:rPr>
        <w:t>.</w:t>
      </w:r>
      <w:r w:rsidRPr="000E033F">
        <w:rPr>
          <w:rFonts w:ascii="Arial" w:eastAsia="B Nazanin" w:hAnsi="Arial" w:hint="cs"/>
          <w:rtl/>
          <w:lang w:eastAsia="zh-CN" w:bidi="fa-IR"/>
        </w:rPr>
        <w:t>۲</w:t>
      </w:r>
      <w:r w:rsidRPr="000E033F">
        <w:rPr>
          <w:rFonts w:ascii="Arial" w:eastAsia="Calibri" w:hAnsi="Arial" w:cs="Arial"/>
          <w:rtl/>
          <w:lang w:eastAsia="zh-CN"/>
        </w:rPr>
        <w:t>٪</w:t>
      </w:r>
    </w:p>
    <w:p w:rsidR="000E033F" w:rsidRPr="000E033F" w:rsidRDefault="000E033F" w:rsidP="005E4219">
      <w:pPr>
        <w:numPr>
          <w:ilvl w:val="0"/>
          <w:numId w:val="46"/>
        </w:numPr>
        <w:tabs>
          <w:tab w:val="right" w:pos="1080"/>
        </w:tabs>
        <w:bidi/>
        <w:spacing w:after="0" w:line="20" w:lineRule="atLeast"/>
        <w:ind w:left="0" w:firstLine="0"/>
        <w:jc w:val="both"/>
        <w:rPr>
          <w:rFonts w:ascii="Arial" w:hAnsi="Arial"/>
        </w:rPr>
      </w:pPr>
      <w:r w:rsidRPr="000E033F">
        <w:rPr>
          <w:rFonts w:ascii="Arial" w:eastAsia="B Nazanin" w:hAnsi="Arial" w:hint="cs"/>
          <w:rtl/>
          <w:lang w:eastAsia="zh-CN"/>
        </w:rPr>
        <w:t xml:space="preserve">قزاقستان </w:t>
      </w:r>
      <w:r w:rsidRPr="000E033F">
        <w:rPr>
          <w:rFonts w:ascii="Arial" w:eastAsia="B Nazanin" w:hAnsi="Arial" w:hint="cs"/>
          <w:rtl/>
          <w:lang w:eastAsia="zh-CN" w:bidi="ar"/>
        </w:rPr>
        <w:t xml:space="preserve">- </w:t>
      </w:r>
      <w:r w:rsidRPr="000E033F">
        <w:rPr>
          <w:rFonts w:ascii="Arial" w:eastAsia="B Nazanin" w:hAnsi="Arial" w:hint="cs"/>
          <w:rtl/>
          <w:lang w:eastAsia="zh-CN" w:bidi="fa-IR"/>
        </w:rPr>
        <w:t>۶</w:t>
      </w:r>
      <w:r w:rsidRPr="000E033F">
        <w:rPr>
          <w:rFonts w:ascii="Arial" w:eastAsia="B Nazanin" w:hAnsi="Arial" w:hint="cs"/>
          <w:rtl/>
          <w:lang w:eastAsia="zh-CN" w:bidi="ar"/>
        </w:rPr>
        <w:t>.</w:t>
      </w:r>
      <w:r w:rsidRPr="000E033F">
        <w:rPr>
          <w:rFonts w:ascii="Arial" w:eastAsia="B Nazanin" w:hAnsi="Arial" w:hint="cs"/>
          <w:rtl/>
          <w:lang w:eastAsia="zh-CN" w:bidi="fa-IR"/>
        </w:rPr>
        <w:t>۵</w:t>
      </w:r>
      <w:r w:rsidRPr="000E033F">
        <w:rPr>
          <w:rFonts w:ascii="Arial" w:eastAsia="Calibri" w:hAnsi="Arial" w:cs="Arial"/>
          <w:rtl/>
          <w:lang w:eastAsia="zh-CN"/>
        </w:rPr>
        <w:t>٪</w:t>
      </w:r>
    </w:p>
    <w:p w:rsidR="000E033F" w:rsidRPr="000E033F" w:rsidRDefault="000E033F" w:rsidP="00CE64C0">
      <w:pPr>
        <w:pStyle w:val="NormalWeb"/>
        <w:tabs>
          <w:tab w:val="right" w:pos="1080"/>
        </w:tabs>
        <w:bidi/>
        <w:spacing w:before="0" w:beforeAutospacing="0" w:after="0" w:afterAutospacing="0" w:line="20" w:lineRule="atLeast"/>
        <w:jc w:val="both"/>
        <w:rPr>
          <w:rFonts w:ascii="Arial" w:hAnsi="Arial" w:cs="B Nazanin"/>
          <w:sz w:val="28"/>
          <w:szCs w:val="28"/>
        </w:rPr>
      </w:pPr>
      <w:r w:rsidRPr="000E033F">
        <w:rPr>
          <w:rFonts w:ascii="Arial" w:eastAsia="B Nazanin" w:hAnsi="Arial" w:cs="B Nazanin" w:hint="cs"/>
          <w:sz w:val="28"/>
          <w:szCs w:val="28"/>
          <w:rtl/>
        </w:rPr>
        <w:t>سهم اصلی در توسعه توسط</w:t>
      </w:r>
      <w:r w:rsidRPr="000E033F">
        <w:rPr>
          <w:rFonts w:ascii="Arial" w:hAnsi="Arial" w:cs="B Nazanin"/>
          <w:sz w:val="28"/>
          <w:szCs w:val="28"/>
        </w:rPr>
        <w:t>:</w:t>
      </w:r>
    </w:p>
    <w:p w:rsidR="000E033F" w:rsidRPr="000E033F" w:rsidRDefault="000E033F" w:rsidP="005E4219">
      <w:pPr>
        <w:numPr>
          <w:ilvl w:val="0"/>
          <w:numId w:val="47"/>
        </w:numPr>
        <w:tabs>
          <w:tab w:val="right" w:pos="1080"/>
        </w:tabs>
        <w:bidi/>
        <w:spacing w:after="0" w:line="20" w:lineRule="atLeast"/>
        <w:ind w:left="0" w:firstLine="0"/>
        <w:jc w:val="both"/>
        <w:rPr>
          <w:rFonts w:ascii="Arial" w:hAnsi="Arial"/>
        </w:rPr>
      </w:pPr>
      <w:r w:rsidRPr="000E033F">
        <w:rPr>
          <w:rFonts w:ascii="Arial" w:eastAsia="B Nazanin" w:hAnsi="Arial" w:hint="cs"/>
          <w:rtl/>
          <w:lang w:eastAsia="zh-CN"/>
        </w:rPr>
        <w:t>بخش خدمات</w:t>
      </w:r>
    </w:p>
    <w:p w:rsidR="000E033F" w:rsidRPr="000E033F" w:rsidRDefault="000E033F" w:rsidP="005E4219">
      <w:pPr>
        <w:numPr>
          <w:ilvl w:val="0"/>
          <w:numId w:val="47"/>
        </w:numPr>
        <w:tabs>
          <w:tab w:val="right" w:pos="1080"/>
        </w:tabs>
        <w:bidi/>
        <w:spacing w:after="0" w:line="20" w:lineRule="atLeast"/>
        <w:ind w:left="0" w:firstLine="0"/>
        <w:jc w:val="both"/>
        <w:rPr>
          <w:rFonts w:ascii="Arial" w:hAnsi="Arial"/>
        </w:rPr>
      </w:pPr>
      <w:r w:rsidRPr="000E033F">
        <w:rPr>
          <w:rFonts w:ascii="Arial" w:eastAsia="B Nazanin" w:hAnsi="Arial" w:hint="cs"/>
          <w:rtl/>
          <w:lang w:eastAsia="zh-CN"/>
        </w:rPr>
        <w:t>ساخت و ساز</w:t>
      </w:r>
    </w:p>
    <w:p w:rsidR="000E033F" w:rsidRPr="000E033F" w:rsidRDefault="000E033F" w:rsidP="005E4219">
      <w:pPr>
        <w:numPr>
          <w:ilvl w:val="0"/>
          <w:numId w:val="47"/>
        </w:numPr>
        <w:tabs>
          <w:tab w:val="right" w:pos="1080"/>
        </w:tabs>
        <w:bidi/>
        <w:spacing w:after="0" w:line="20" w:lineRule="atLeast"/>
        <w:ind w:left="0" w:firstLine="0"/>
        <w:jc w:val="both"/>
        <w:rPr>
          <w:rFonts w:ascii="Arial" w:hAnsi="Arial"/>
        </w:rPr>
      </w:pPr>
      <w:r w:rsidRPr="000E033F">
        <w:rPr>
          <w:rFonts w:ascii="Arial" w:eastAsia="B Nazanin" w:hAnsi="Arial" w:hint="cs"/>
          <w:rtl/>
          <w:lang w:eastAsia="zh-CN"/>
        </w:rPr>
        <w:t>مصرف داخلی قوی در بحبوحه بیکاری پایین و بی</w:t>
      </w:r>
      <w:r w:rsidRPr="000E033F">
        <w:rPr>
          <w:rFonts w:ascii="Arial" w:eastAsia="B Nazanin" w:hAnsi="Arial" w:hint="cs"/>
          <w:lang w:eastAsia="zh-CN" w:bidi="ar"/>
        </w:rPr>
        <w:t>‌</w:t>
      </w:r>
      <w:r w:rsidRPr="000E033F">
        <w:rPr>
          <w:rFonts w:ascii="Arial" w:eastAsia="B Nazanin" w:hAnsi="Arial" w:hint="cs"/>
          <w:rtl/>
          <w:lang w:eastAsia="zh-CN"/>
        </w:rPr>
        <w:t>سابقه</w:t>
      </w:r>
    </w:p>
    <w:p w:rsidR="000E033F" w:rsidRPr="000E033F" w:rsidRDefault="000E033F" w:rsidP="00CE64C0">
      <w:pPr>
        <w:pStyle w:val="NormalWeb"/>
        <w:tabs>
          <w:tab w:val="right" w:pos="1080"/>
        </w:tabs>
        <w:bidi/>
        <w:spacing w:before="0" w:beforeAutospacing="0" w:after="0" w:afterAutospacing="0" w:line="20" w:lineRule="atLeast"/>
        <w:jc w:val="both"/>
        <w:rPr>
          <w:rFonts w:ascii="Arial" w:eastAsia="B Nazanin" w:hAnsi="Arial" w:cs="B Nazanin"/>
          <w:sz w:val="28"/>
          <w:szCs w:val="28"/>
          <w:lang w:bidi="ar"/>
        </w:rPr>
      </w:pPr>
      <w:r w:rsidRPr="000E033F">
        <w:rPr>
          <w:rFonts w:ascii="Arial" w:eastAsia="B Nazanin" w:hAnsi="Arial" w:cs="B Nazanin" w:hint="cs"/>
          <w:sz w:val="28"/>
          <w:szCs w:val="28"/>
          <w:rtl/>
        </w:rPr>
        <w:t>اقدامات سیستماتیک بانک</w:t>
      </w:r>
      <w:r w:rsidRPr="000E033F">
        <w:rPr>
          <w:rFonts w:ascii="Arial" w:eastAsia="B Nazanin" w:hAnsi="Arial" w:cs="B Nazanin" w:hint="cs"/>
          <w:sz w:val="28"/>
          <w:szCs w:val="28"/>
          <w:lang w:bidi="ar"/>
        </w:rPr>
        <w:t>‌</w:t>
      </w:r>
      <w:r w:rsidRPr="000E033F">
        <w:rPr>
          <w:rFonts w:ascii="Arial" w:eastAsia="B Nazanin" w:hAnsi="Arial" w:cs="B Nazanin" w:hint="cs"/>
          <w:sz w:val="28"/>
          <w:szCs w:val="28"/>
          <w:rtl/>
        </w:rPr>
        <w:t>های ملی و کمیسیون اقتصادی اوراسیا به مهار فشار تورمی و اقدامات اتحادیه اقتصادی اوراسیا کمک کرد</w:t>
      </w:r>
      <w:r w:rsidRPr="000E033F">
        <w:rPr>
          <w:rFonts w:ascii="Arial" w:eastAsia="B Nazanin" w:hAnsi="Arial" w:cs="B Nazanin" w:hint="cs"/>
          <w:sz w:val="28"/>
          <w:szCs w:val="28"/>
          <w:rtl/>
          <w:lang w:bidi="ar"/>
        </w:rPr>
        <w:t xml:space="preserve">. </w:t>
      </w:r>
      <w:r w:rsidRPr="000E033F">
        <w:rPr>
          <w:rFonts w:ascii="Arial" w:eastAsia="B Nazanin" w:hAnsi="Arial" w:cs="B Nazanin" w:hint="cs"/>
          <w:sz w:val="28"/>
          <w:szCs w:val="28"/>
          <w:rtl/>
        </w:rPr>
        <w:t xml:space="preserve">در نتیجه، میانگین نرخ تورم در اتحادیه از </w:t>
      </w:r>
      <w:r w:rsidRPr="000E033F">
        <w:rPr>
          <w:rFonts w:ascii="Arial" w:eastAsia="B Nazanin" w:hAnsi="Arial" w:cs="B Nazanin" w:hint="cs"/>
          <w:sz w:val="28"/>
          <w:szCs w:val="28"/>
          <w:rtl/>
          <w:lang w:bidi="ar"/>
        </w:rPr>
        <w:t>9.0</w:t>
      </w:r>
      <w:r w:rsidRPr="000E033F">
        <w:rPr>
          <w:rFonts w:ascii="Arial" w:hAnsi="Arial" w:cs="Arial"/>
          <w:sz w:val="28"/>
          <w:szCs w:val="28"/>
          <w:rtl/>
        </w:rPr>
        <w:t>٪</w:t>
      </w:r>
      <w:r w:rsidRPr="000E033F">
        <w:rPr>
          <w:rFonts w:ascii="Arial" w:eastAsia="B Nazanin" w:hAnsi="Arial" w:cs="B Nazanin" w:hint="cs"/>
          <w:sz w:val="28"/>
          <w:szCs w:val="28"/>
          <w:rtl/>
          <w:lang w:bidi="ar"/>
        </w:rPr>
        <w:t xml:space="preserve"> </w:t>
      </w:r>
      <w:r w:rsidRPr="000E033F">
        <w:rPr>
          <w:rFonts w:ascii="Arial" w:eastAsia="B Nazanin" w:hAnsi="Arial" w:cs="B Nazanin" w:hint="cs"/>
          <w:sz w:val="28"/>
          <w:szCs w:val="28"/>
          <w:rtl/>
        </w:rPr>
        <w:t xml:space="preserve">به </w:t>
      </w:r>
      <w:r w:rsidRPr="000E033F">
        <w:rPr>
          <w:rFonts w:ascii="Arial" w:eastAsia="B Nazanin" w:hAnsi="Arial" w:cs="B Nazanin" w:hint="cs"/>
          <w:sz w:val="28"/>
          <w:szCs w:val="28"/>
          <w:rtl/>
          <w:lang w:bidi="ar"/>
        </w:rPr>
        <w:t>6.5</w:t>
      </w:r>
      <w:r w:rsidRPr="000E033F">
        <w:rPr>
          <w:rFonts w:ascii="Arial" w:hAnsi="Arial" w:cs="Arial"/>
          <w:sz w:val="28"/>
          <w:szCs w:val="28"/>
          <w:rtl/>
        </w:rPr>
        <w:t>٪</w:t>
      </w:r>
      <w:r w:rsidRPr="000E033F">
        <w:rPr>
          <w:rFonts w:ascii="Arial" w:eastAsia="B Nazanin" w:hAnsi="Arial" w:cs="B Nazanin" w:hint="cs"/>
          <w:sz w:val="28"/>
          <w:szCs w:val="28"/>
          <w:rtl/>
          <w:lang w:bidi="ar"/>
        </w:rPr>
        <w:t xml:space="preserve"> </w:t>
      </w:r>
      <w:r w:rsidRPr="000E033F">
        <w:rPr>
          <w:rFonts w:ascii="Arial" w:eastAsia="B Nazanin" w:hAnsi="Arial" w:cs="B Nazanin" w:hint="cs"/>
          <w:sz w:val="28"/>
          <w:szCs w:val="28"/>
          <w:rtl/>
        </w:rPr>
        <w:t>کاهش یافت</w:t>
      </w:r>
      <w:r w:rsidRPr="000E033F">
        <w:rPr>
          <w:rFonts w:ascii="Arial" w:eastAsia="B Nazanin" w:hAnsi="Arial" w:cs="B Nazanin" w:hint="cs"/>
          <w:sz w:val="28"/>
          <w:szCs w:val="28"/>
          <w:rtl/>
          <w:lang w:bidi="ar"/>
        </w:rPr>
        <w:t xml:space="preserve">. </w:t>
      </w:r>
    </w:p>
    <w:p w:rsidR="000E033F" w:rsidRPr="000E033F" w:rsidRDefault="000E033F" w:rsidP="00CE64C0">
      <w:pPr>
        <w:pStyle w:val="NormalWeb"/>
        <w:tabs>
          <w:tab w:val="right" w:pos="1080"/>
        </w:tabs>
        <w:bidi/>
        <w:spacing w:before="0" w:beforeAutospacing="0" w:after="0" w:afterAutospacing="0" w:line="20" w:lineRule="atLeast"/>
        <w:jc w:val="both"/>
        <w:rPr>
          <w:rFonts w:ascii="Arial" w:hAnsi="Arial" w:cs="B Nazanin"/>
          <w:sz w:val="28"/>
          <w:szCs w:val="28"/>
          <w:rtl/>
        </w:rPr>
      </w:pPr>
      <w:r w:rsidRPr="000E033F">
        <w:rPr>
          <w:rFonts w:ascii="Arial" w:eastAsia="B Nazanin" w:hAnsi="Arial" w:cs="B Nazanin" w:hint="cs"/>
          <w:sz w:val="28"/>
          <w:szCs w:val="28"/>
          <w:rtl/>
        </w:rPr>
        <w:t>این امر تحت تأثیر موارد زیر بود</w:t>
      </w:r>
      <w:r w:rsidRPr="000E033F">
        <w:rPr>
          <w:rFonts w:ascii="Arial" w:hAnsi="Arial" w:cs="B Nazanin"/>
          <w:sz w:val="28"/>
          <w:szCs w:val="28"/>
        </w:rPr>
        <w:t>:</w:t>
      </w:r>
    </w:p>
    <w:p w:rsidR="000E033F" w:rsidRPr="000E033F" w:rsidRDefault="000E033F" w:rsidP="005E4219">
      <w:pPr>
        <w:numPr>
          <w:ilvl w:val="0"/>
          <w:numId w:val="48"/>
        </w:numPr>
        <w:tabs>
          <w:tab w:val="right" w:pos="1080"/>
        </w:tabs>
        <w:bidi/>
        <w:spacing w:after="0" w:line="20" w:lineRule="atLeast"/>
        <w:ind w:left="0" w:firstLine="0"/>
        <w:jc w:val="both"/>
        <w:rPr>
          <w:rFonts w:ascii="Arial" w:hAnsi="Arial"/>
        </w:rPr>
      </w:pPr>
      <w:r w:rsidRPr="000E033F">
        <w:rPr>
          <w:rFonts w:ascii="Arial" w:eastAsia="B Nazanin" w:hAnsi="Arial" w:hint="cs"/>
          <w:rtl/>
          <w:lang w:eastAsia="zh-CN"/>
        </w:rPr>
        <w:t>سیاست پولی کشورهای مختلف</w:t>
      </w:r>
    </w:p>
    <w:p w:rsidR="000E033F" w:rsidRPr="000E033F" w:rsidRDefault="000E033F" w:rsidP="005E4219">
      <w:pPr>
        <w:numPr>
          <w:ilvl w:val="0"/>
          <w:numId w:val="48"/>
        </w:numPr>
        <w:tabs>
          <w:tab w:val="right" w:pos="1080"/>
        </w:tabs>
        <w:bidi/>
        <w:spacing w:after="0" w:line="20" w:lineRule="atLeast"/>
        <w:ind w:left="0" w:firstLine="0"/>
        <w:jc w:val="both"/>
        <w:rPr>
          <w:rFonts w:ascii="Arial" w:hAnsi="Arial"/>
        </w:rPr>
      </w:pPr>
      <w:r w:rsidRPr="000E033F">
        <w:rPr>
          <w:rFonts w:ascii="Arial" w:eastAsia="B Nazanin" w:hAnsi="Arial" w:hint="cs"/>
          <w:rtl/>
          <w:lang w:eastAsia="zh-CN"/>
        </w:rPr>
        <w:t>مزایای تعرفه</w:t>
      </w:r>
      <w:r w:rsidRPr="000E033F">
        <w:rPr>
          <w:rFonts w:ascii="Arial" w:eastAsia="B Nazanin" w:hAnsi="Arial" w:hint="cs"/>
          <w:lang w:eastAsia="zh-CN" w:bidi="ar"/>
        </w:rPr>
        <w:t>‌</w:t>
      </w:r>
      <w:r w:rsidRPr="000E033F">
        <w:rPr>
          <w:rFonts w:ascii="Arial" w:eastAsia="B Nazanin" w:hAnsi="Arial" w:hint="cs"/>
          <w:rtl/>
          <w:lang w:eastAsia="zh-CN"/>
        </w:rPr>
        <w:t>ای برای واردات محصولات غذایی و انرژی</w:t>
      </w:r>
    </w:p>
    <w:p w:rsidR="000E033F" w:rsidRPr="000E033F" w:rsidRDefault="000E033F" w:rsidP="00CE64C0">
      <w:pPr>
        <w:pStyle w:val="NormalWeb"/>
        <w:bidi/>
        <w:spacing w:before="0" w:beforeAutospacing="0" w:after="0" w:afterAutospacing="0" w:line="20" w:lineRule="atLeast"/>
        <w:jc w:val="both"/>
        <w:rPr>
          <w:rFonts w:ascii="Arial" w:hAnsi="Arial" w:cs="B Nazanin"/>
          <w:sz w:val="28"/>
          <w:szCs w:val="28"/>
        </w:rPr>
      </w:pPr>
      <w:r w:rsidRPr="000E033F">
        <w:rPr>
          <w:rFonts w:ascii="Arial" w:eastAsia="B Nazanin" w:hAnsi="Arial" w:cs="B Nazanin" w:hint="cs"/>
          <w:sz w:val="28"/>
          <w:szCs w:val="28"/>
          <w:rtl/>
        </w:rPr>
        <w:t xml:space="preserve">در سال </w:t>
      </w:r>
      <w:r w:rsidRPr="000E033F">
        <w:rPr>
          <w:rFonts w:ascii="Arial" w:eastAsia="B Nazanin" w:hAnsi="Arial" w:cs="B Nazanin" w:hint="cs"/>
          <w:sz w:val="28"/>
          <w:szCs w:val="28"/>
          <w:rtl/>
          <w:lang w:bidi="fa-IR"/>
        </w:rPr>
        <w:t>۲۰۲۵</w:t>
      </w:r>
      <w:r w:rsidRPr="000E033F">
        <w:rPr>
          <w:rFonts w:ascii="Arial" w:eastAsia="B Nazanin" w:hAnsi="Arial" w:cs="B Nazanin" w:hint="cs"/>
          <w:sz w:val="28"/>
          <w:szCs w:val="28"/>
          <w:rtl/>
        </w:rPr>
        <w:t xml:space="preserve">، ارزش تجارت متقابل در داخل اتحادیه اقتصادی اوراسیا به </w:t>
      </w:r>
      <w:r w:rsidRPr="000E033F">
        <w:rPr>
          <w:rFonts w:ascii="Arial" w:eastAsia="B Nazanin" w:hAnsi="Arial" w:cs="B Nazanin" w:hint="cs"/>
          <w:sz w:val="28"/>
          <w:szCs w:val="28"/>
          <w:rtl/>
          <w:lang w:bidi="fa-IR"/>
        </w:rPr>
        <w:t>۹۵.۱</w:t>
      </w:r>
      <w:r w:rsidRPr="000E033F">
        <w:rPr>
          <w:rFonts w:ascii="Arial" w:eastAsia="B Nazanin" w:hAnsi="Arial" w:cs="B Nazanin" w:hint="cs"/>
          <w:sz w:val="28"/>
          <w:szCs w:val="28"/>
          <w:rtl/>
          <w:lang w:bidi="ar"/>
        </w:rPr>
        <w:t xml:space="preserve"> </w:t>
      </w:r>
      <w:r w:rsidRPr="000E033F">
        <w:rPr>
          <w:rFonts w:ascii="Arial" w:eastAsia="B Nazanin" w:hAnsi="Arial" w:cs="B Nazanin" w:hint="cs"/>
          <w:sz w:val="28"/>
          <w:szCs w:val="28"/>
          <w:rtl/>
        </w:rPr>
        <w:t xml:space="preserve">میلیارد دلار رسید و رشد آن در سه ماهه چهارم به </w:t>
      </w:r>
      <w:r w:rsidRPr="000E033F">
        <w:rPr>
          <w:rFonts w:ascii="Arial" w:eastAsia="B Nazanin" w:hAnsi="Arial" w:cs="B Nazanin" w:hint="cs"/>
          <w:sz w:val="28"/>
          <w:szCs w:val="28"/>
          <w:rtl/>
          <w:lang w:bidi="fa-IR"/>
        </w:rPr>
        <w:t>۵.۹</w:t>
      </w:r>
      <w:r w:rsidRPr="000E033F">
        <w:rPr>
          <w:rFonts w:ascii="Arial" w:eastAsia="B Nazanin" w:hAnsi="Arial" w:cs="B Nazanin" w:hint="cs"/>
          <w:sz w:val="28"/>
          <w:szCs w:val="28"/>
          <w:rtl/>
          <w:lang w:bidi="ar"/>
        </w:rPr>
        <w:t xml:space="preserve"> </w:t>
      </w:r>
      <w:r w:rsidRPr="000E033F">
        <w:rPr>
          <w:rFonts w:ascii="Arial" w:eastAsia="B Nazanin" w:hAnsi="Arial" w:cs="B Nazanin" w:hint="cs"/>
          <w:sz w:val="28"/>
          <w:szCs w:val="28"/>
          <w:rtl/>
        </w:rPr>
        <w:t>درصد رسید</w:t>
      </w:r>
      <w:r w:rsidRPr="000E033F">
        <w:rPr>
          <w:rFonts w:ascii="Arial" w:eastAsia="B Nazanin" w:hAnsi="Arial" w:cs="B Nazanin" w:hint="cs"/>
          <w:sz w:val="28"/>
          <w:szCs w:val="28"/>
          <w:rtl/>
          <w:lang w:bidi="ar"/>
        </w:rPr>
        <w:t xml:space="preserve">. </w:t>
      </w:r>
      <w:r w:rsidRPr="000E033F">
        <w:rPr>
          <w:rFonts w:ascii="Arial" w:eastAsia="B Nazanin" w:hAnsi="Arial" w:cs="B Nazanin" w:hint="cs"/>
          <w:sz w:val="28"/>
          <w:szCs w:val="28"/>
          <w:rtl/>
        </w:rPr>
        <w:t>انتظار می</w:t>
      </w:r>
      <w:r w:rsidRPr="000E033F">
        <w:rPr>
          <w:rFonts w:ascii="Arial" w:eastAsia="B Nazanin" w:hAnsi="Arial" w:cs="B Nazanin" w:hint="cs"/>
          <w:sz w:val="28"/>
          <w:szCs w:val="28"/>
          <w:lang w:bidi="ar"/>
        </w:rPr>
        <w:t>‌</w:t>
      </w:r>
      <w:r w:rsidRPr="000E033F">
        <w:rPr>
          <w:rFonts w:ascii="Arial" w:eastAsia="B Nazanin" w:hAnsi="Arial" w:cs="B Nazanin" w:hint="cs"/>
          <w:sz w:val="28"/>
          <w:szCs w:val="28"/>
          <w:rtl/>
        </w:rPr>
        <w:t xml:space="preserve">رود در سال </w:t>
      </w:r>
      <w:r w:rsidRPr="000E033F">
        <w:rPr>
          <w:rFonts w:ascii="Arial" w:eastAsia="B Nazanin" w:hAnsi="Arial" w:cs="B Nazanin" w:hint="cs"/>
          <w:sz w:val="28"/>
          <w:szCs w:val="28"/>
          <w:rtl/>
          <w:lang w:bidi="fa-IR"/>
        </w:rPr>
        <w:t>۲۰۲۶</w:t>
      </w:r>
      <w:r w:rsidRPr="000E033F">
        <w:rPr>
          <w:rFonts w:ascii="Arial" w:eastAsia="B Nazanin" w:hAnsi="Arial" w:cs="B Nazanin" w:hint="cs"/>
          <w:sz w:val="28"/>
          <w:szCs w:val="28"/>
          <w:rtl/>
        </w:rPr>
        <w:t xml:space="preserve">، تجارت متقابل با </w:t>
      </w:r>
      <w:r w:rsidRPr="000E033F">
        <w:rPr>
          <w:rFonts w:ascii="Arial" w:eastAsia="B Nazanin" w:hAnsi="Arial" w:cs="B Nazanin" w:hint="cs"/>
          <w:sz w:val="28"/>
          <w:szCs w:val="28"/>
          <w:rtl/>
          <w:lang w:bidi="fa-IR"/>
        </w:rPr>
        <w:t>۶.۳</w:t>
      </w:r>
      <w:r w:rsidRPr="000E033F">
        <w:rPr>
          <w:rFonts w:ascii="Arial" w:eastAsia="B Nazanin" w:hAnsi="Arial" w:cs="B Nazanin" w:hint="cs"/>
          <w:sz w:val="28"/>
          <w:szCs w:val="28"/>
          <w:rtl/>
          <w:lang w:bidi="ar"/>
        </w:rPr>
        <w:t xml:space="preserve"> </w:t>
      </w:r>
      <w:r w:rsidRPr="000E033F">
        <w:rPr>
          <w:rFonts w:ascii="Arial" w:eastAsia="B Nazanin" w:hAnsi="Arial" w:cs="B Nazanin" w:hint="cs"/>
          <w:sz w:val="28"/>
          <w:szCs w:val="28"/>
          <w:rtl/>
        </w:rPr>
        <w:t xml:space="preserve">درصد افزایش به </w:t>
      </w:r>
      <w:r w:rsidRPr="000E033F">
        <w:rPr>
          <w:rFonts w:ascii="Arial" w:eastAsia="B Nazanin" w:hAnsi="Arial" w:cs="B Nazanin" w:hint="cs"/>
          <w:sz w:val="28"/>
          <w:szCs w:val="28"/>
          <w:rtl/>
          <w:lang w:bidi="fa-IR"/>
        </w:rPr>
        <w:t>۱۰۱.۱</w:t>
      </w:r>
      <w:r w:rsidRPr="000E033F">
        <w:rPr>
          <w:rFonts w:ascii="Arial" w:eastAsia="B Nazanin" w:hAnsi="Arial" w:cs="B Nazanin" w:hint="cs"/>
          <w:sz w:val="28"/>
          <w:szCs w:val="28"/>
          <w:rtl/>
          <w:lang w:bidi="ar"/>
        </w:rPr>
        <w:t xml:space="preserve"> </w:t>
      </w:r>
      <w:r w:rsidRPr="000E033F">
        <w:rPr>
          <w:rFonts w:ascii="Arial" w:eastAsia="B Nazanin" w:hAnsi="Arial" w:cs="B Nazanin" w:hint="cs"/>
          <w:sz w:val="28"/>
          <w:szCs w:val="28"/>
          <w:rtl/>
        </w:rPr>
        <w:t>میلیارد دلار برسد</w:t>
      </w:r>
      <w:r w:rsidRPr="000E033F">
        <w:rPr>
          <w:rFonts w:ascii="Arial" w:hAnsi="Arial" w:cs="B Nazanin"/>
          <w:sz w:val="28"/>
          <w:szCs w:val="28"/>
        </w:rPr>
        <w:t>.</w:t>
      </w:r>
      <w:r w:rsidRPr="000E033F">
        <w:rPr>
          <w:rFonts w:ascii="Arial" w:eastAsia="B Nazanin" w:hAnsi="Arial" w:cs="B Nazanin" w:hint="cs"/>
          <w:sz w:val="28"/>
          <w:szCs w:val="28"/>
          <w:rtl/>
        </w:rPr>
        <w:t xml:space="preserve"> کارهای سیستماتیکی برای توسعه تجارت متقابل در حال انجام است</w:t>
      </w:r>
      <w:r w:rsidRPr="000E033F">
        <w:rPr>
          <w:rFonts w:ascii="Arial" w:hAnsi="Arial" w:cs="B Nazanin"/>
          <w:sz w:val="28"/>
          <w:szCs w:val="28"/>
        </w:rPr>
        <w:t>:</w:t>
      </w:r>
    </w:p>
    <w:p w:rsidR="000E033F" w:rsidRPr="000E033F" w:rsidRDefault="000E033F" w:rsidP="005E4219">
      <w:pPr>
        <w:numPr>
          <w:ilvl w:val="0"/>
          <w:numId w:val="49"/>
        </w:numPr>
        <w:tabs>
          <w:tab w:val="right" w:pos="1530"/>
        </w:tabs>
        <w:bidi/>
        <w:spacing w:after="0" w:line="20" w:lineRule="atLeast"/>
        <w:ind w:left="0" w:firstLine="0"/>
        <w:jc w:val="both"/>
        <w:rPr>
          <w:rFonts w:ascii="Arial" w:hAnsi="Arial"/>
        </w:rPr>
      </w:pPr>
      <w:r w:rsidRPr="000E033F">
        <w:rPr>
          <w:rFonts w:ascii="Arial" w:eastAsia="B Nazanin" w:hAnsi="Arial" w:hint="cs"/>
          <w:rtl/>
          <w:lang w:eastAsia="zh-CN"/>
        </w:rPr>
        <w:t>رفع موانع دسترسی به بازار داخلی</w:t>
      </w:r>
    </w:p>
    <w:p w:rsidR="000E033F" w:rsidRPr="000E033F" w:rsidRDefault="000E033F" w:rsidP="005E4219">
      <w:pPr>
        <w:numPr>
          <w:ilvl w:val="0"/>
          <w:numId w:val="49"/>
        </w:numPr>
        <w:tabs>
          <w:tab w:val="right" w:pos="1530"/>
        </w:tabs>
        <w:bidi/>
        <w:spacing w:after="0" w:line="20" w:lineRule="atLeast"/>
        <w:ind w:left="0" w:firstLine="0"/>
        <w:jc w:val="both"/>
        <w:rPr>
          <w:rFonts w:ascii="Arial" w:hAnsi="Arial"/>
        </w:rPr>
      </w:pPr>
      <w:r w:rsidRPr="000E033F">
        <w:rPr>
          <w:rFonts w:ascii="Arial" w:eastAsia="B Nazanin" w:hAnsi="Arial" w:hint="cs"/>
          <w:rtl/>
          <w:lang w:eastAsia="zh-CN"/>
        </w:rPr>
        <w:t>هماهنگ</w:t>
      </w:r>
      <w:r w:rsidRPr="000E033F">
        <w:rPr>
          <w:rFonts w:ascii="Arial" w:eastAsia="B Nazanin" w:hAnsi="Arial" w:hint="cs"/>
          <w:lang w:eastAsia="zh-CN" w:bidi="ar"/>
        </w:rPr>
        <w:t>‌</w:t>
      </w:r>
      <w:r w:rsidRPr="000E033F">
        <w:rPr>
          <w:rFonts w:ascii="Arial" w:eastAsia="B Nazanin" w:hAnsi="Arial" w:hint="cs"/>
          <w:rtl/>
          <w:lang w:eastAsia="zh-CN"/>
        </w:rPr>
        <w:t>سازی مقررات غیرتعرفه</w:t>
      </w:r>
      <w:r w:rsidRPr="000E033F">
        <w:rPr>
          <w:rFonts w:ascii="Arial" w:eastAsia="B Nazanin" w:hAnsi="Arial" w:hint="cs"/>
          <w:lang w:eastAsia="zh-CN" w:bidi="ar"/>
        </w:rPr>
        <w:t>‌</w:t>
      </w:r>
      <w:r w:rsidRPr="000E033F">
        <w:rPr>
          <w:rFonts w:ascii="Arial" w:eastAsia="B Nazanin" w:hAnsi="Arial" w:hint="cs"/>
          <w:rtl/>
          <w:lang w:eastAsia="zh-CN"/>
        </w:rPr>
        <w:t>ای و رویه</w:t>
      </w:r>
      <w:r w:rsidRPr="000E033F">
        <w:rPr>
          <w:rFonts w:ascii="Arial" w:eastAsia="B Nazanin" w:hAnsi="Arial" w:hint="cs"/>
          <w:lang w:eastAsia="zh-CN" w:bidi="ar"/>
        </w:rPr>
        <w:t>‌</w:t>
      </w:r>
      <w:r w:rsidRPr="000E033F">
        <w:rPr>
          <w:rFonts w:ascii="Arial" w:eastAsia="B Nazanin" w:hAnsi="Arial" w:hint="cs"/>
          <w:rtl/>
          <w:lang w:eastAsia="zh-CN"/>
        </w:rPr>
        <w:t>های اداری</w:t>
      </w:r>
    </w:p>
    <w:p w:rsidR="000E033F" w:rsidRPr="000E033F" w:rsidRDefault="000E033F" w:rsidP="005E4219">
      <w:pPr>
        <w:numPr>
          <w:ilvl w:val="0"/>
          <w:numId w:val="49"/>
        </w:numPr>
        <w:tabs>
          <w:tab w:val="right" w:pos="1530"/>
        </w:tabs>
        <w:bidi/>
        <w:spacing w:after="0" w:line="20" w:lineRule="atLeast"/>
        <w:ind w:left="0" w:firstLine="0"/>
        <w:jc w:val="both"/>
        <w:rPr>
          <w:rFonts w:ascii="Arial" w:hAnsi="Arial"/>
        </w:rPr>
      </w:pPr>
      <w:r w:rsidRPr="000E033F">
        <w:rPr>
          <w:rFonts w:ascii="Arial" w:eastAsia="B Nazanin" w:hAnsi="Arial" w:hint="cs"/>
          <w:rtl/>
          <w:lang w:eastAsia="zh-CN"/>
        </w:rPr>
        <w:t>توسعه سیستم اطلاعاتی یکپارچه اتحادیه اقتصادی اوراسیا</w:t>
      </w:r>
    </w:p>
    <w:p w:rsidR="000E033F" w:rsidRPr="000E033F" w:rsidRDefault="000E033F" w:rsidP="005E4219">
      <w:pPr>
        <w:numPr>
          <w:ilvl w:val="0"/>
          <w:numId w:val="49"/>
        </w:numPr>
        <w:bidi/>
        <w:spacing w:after="0" w:line="20" w:lineRule="atLeast"/>
        <w:ind w:left="0" w:firstLine="0"/>
        <w:jc w:val="both"/>
        <w:rPr>
          <w:rFonts w:ascii="Arial" w:hAnsi="Arial"/>
        </w:rPr>
      </w:pPr>
      <w:r w:rsidRPr="000E033F">
        <w:rPr>
          <w:rFonts w:ascii="Arial" w:eastAsia="B Nazanin" w:hAnsi="Arial" w:hint="cs"/>
          <w:rtl/>
          <w:lang w:eastAsia="zh-CN"/>
        </w:rPr>
        <w:t>تدوین قوانین یکپارچه برای تجارت الکترونیک فرامرزی</w:t>
      </w:r>
    </w:p>
    <w:p w:rsidR="000E033F" w:rsidRPr="000E033F" w:rsidRDefault="000E033F" w:rsidP="00CE64C0">
      <w:pPr>
        <w:pStyle w:val="NormalWeb"/>
        <w:bidi/>
        <w:spacing w:before="0" w:beforeAutospacing="0" w:after="0" w:afterAutospacing="0" w:line="20" w:lineRule="atLeast"/>
        <w:jc w:val="both"/>
        <w:rPr>
          <w:rFonts w:ascii="Arial" w:hAnsi="Arial" w:cs="B Nazanin"/>
          <w:sz w:val="28"/>
          <w:szCs w:val="28"/>
        </w:rPr>
      </w:pPr>
      <w:r w:rsidRPr="000E033F">
        <w:rPr>
          <w:rFonts w:ascii="Arial" w:eastAsia="B Nazanin" w:hAnsi="Arial" w:cs="B Nazanin" w:hint="cs"/>
          <w:sz w:val="28"/>
          <w:szCs w:val="28"/>
          <w:rtl/>
        </w:rPr>
        <w:t>پیش</w:t>
      </w:r>
      <w:r w:rsidRPr="000E033F">
        <w:rPr>
          <w:rFonts w:ascii="Arial" w:eastAsia="B Nazanin" w:hAnsi="Arial" w:cs="B Nazanin" w:hint="cs"/>
          <w:sz w:val="28"/>
          <w:szCs w:val="28"/>
          <w:lang w:bidi="ar"/>
        </w:rPr>
        <w:t>‌</w:t>
      </w:r>
      <w:r w:rsidRPr="000E033F">
        <w:rPr>
          <w:rFonts w:ascii="Arial" w:eastAsia="B Nazanin" w:hAnsi="Arial" w:cs="B Nazanin" w:hint="cs"/>
          <w:sz w:val="28"/>
          <w:szCs w:val="28"/>
          <w:rtl/>
        </w:rPr>
        <w:t>بینی می</w:t>
      </w:r>
      <w:r w:rsidRPr="000E033F">
        <w:rPr>
          <w:rFonts w:ascii="Arial" w:eastAsia="B Nazanin" w:hAnsi="Arial" w:cs="B Nazanin" w:hint="cs"/>
          <w:sz w:val="28"/>
          <w:szCs w:val="28"/>
          <w:lang w:bidi="ar"/>
        </w:rPr>
        <w:t>‌</w:t>
      </w:r>
      <w:r w:rsidRPr="000E033F">
        <w:rPr>
          <w:rFonts w:ascii="Arial" w:eastAsia="B Nazanin" w:hAnsi="Arial" w:cs="B Nazanin" w:hint="cs"/>
          <w:sz w:val="28"/>
          <w:szCs w:val="28"/>
          <w:rtl/>
        </w:rPr>
        <w:t>شود سال</w:t>
      </w:r>
      <w:r w:rsidRPr="000E033F">
        <w:rPr>
          <w:rFonts w:ascii="Arial" w:eastAsia="B Nazanin" w:hAnsi="Arial" w:cs="B Nazanin" w:hint="cs"/>
          <w:sz w:val="28"/>
          <w:szCs w:val="28"/>
          <w:lang w:bidi="ar"/>
        </w:rPr>
        <w:t>‌</w:t>
      </w:r>
      <w:r w:rsidRPr="000E033F">
        <w:rPr>
          <w:rFonts w:ascii="Arial" w:eastAsia="B Nazanin" w:hAnsi="Arial" w:cs="B Nazanin" w:hint="cs"/>
          <w:sz w:val="28"/>
          <w:szCs w:val="28"/>
          <w:rtl/>
        </w:rPr>
        <w:t>های آینده نرخ رشد تولید ناخالص داخلی کل کشورهای عضو اتحادیه اقتصادی اوراسیا در سال</w:t>
      </w:r>
      <w:r w:rsidRPr="000E033F">
        <w:rPr>
          <w:rFonts w:ascii="Arial" w:eastAsia="B Nazanin" w:hAnsi="Arial" w:cs="B Nazanin" w:hint="cs"/>
          <w:sz w:val="28"/>
          <w:szCs w:val="28"/>
          <w:lang w:bidi="ar"/>
        </w:rPr>
        <w:t>‌</w:t>
      </w:r>
      <w:r w:rsidRPr="000E033F">
        <w:rPr>
          <w:rFonts w:ascii="Arial" w:eastAsia="B Nazanin" w:hAnsi="Arial" w:cs="B Nazanin" w:hint="cs"/>
          <w:sz w:val="28"/>
          <w:szCs w:val="28"/>
          <w:rtl/>
        </w:rPr>
        <w:t xml:space="preserve">های </w:t>
      </w:r>
      <w:r w:rsidRPr="000E033F">
        <w:rPr>
          <w:rFonts w:ascii="Arial" w:eastAsia="B Nazanin" w:hAnsi="Arial" w:cs="B Nazanin" w:hint="cs"/>
          <w:sz w:val="28"/>
          <w:szCs w:val="28"/>
          <w:rtl/>
          <w:lang w:bidi="ar"/>
        </w:rPr>
        <w:t xml:space="preserve">2026-2027 </w:t>
      </w:r>
      <w:r w:rsidRPr="000E033F">
        <w:rPr>
          <w:rFonts w:ascii="Arial" w:eastAsia="B Nazanin" w:hAnsi="Arial" w:cs="B Nazanin" w:hint="cs"/>
          <w:sz w:val="28"/>
          <w:szCs w:val="28"/>
          <w:rtl/>
        </w:rPr>
        <w:t xml:space="preserve">به طور متوسط </w:t>
      </w:r>
      <w:r w:rsidRPr="000E033F">
        <w:rPr>
          <w:rFonts w:ascii="Arial" w:hAnsi="Arial" w:cs="Arial"/>
          <w:sz w:val="28"/>
          <w:szCs w:val="28"/>
          <w:lang w:bidi="ar"/>
        </w:rPr>
        <w:t>​​</w:t>
      </w:r>
      <w:r w:rsidRPr="000E033F">
        <w:rPr>
          <w:rFonts w:ascii="Arial" w:eastAsia="B Nazanin" w:hAnsi="Arial" w:cs="B Nazanin" w:hint="cs"/>
          <w:sz w:val="28"/>
          <w:szCs w:val="28"/>
          <w:rtl/>
        </w:rPr>
        <w:t xml:space="preserve">حدود </w:t>
      </w:r>
      <w:r w:rsidRPr="000E033F">
        <w:rPr>
          <w:rFonts w:ascii="Arial" w:eastAsia="B Nazanin" w:hAnsi="Arial" w:cs="B Nazanin" w:hint="cs"/>
          <w:sz w:val="28"/>
          <w:szCs w:val="28"/>
          <w:rtl/>
          <w:lang w:bidi="ar"/>
        </w:rPr>
        <w:t xml:space="preserve">2.5 </w:t>
      </w:r>
      <w:r w:rsidRPr="000E033F">
        <w:rPr>
          <w:rFonts w:ascii="Arial" w:eastAsia="B Nazanin" w:hAnsi="Arial" w:cs="B Nazanin" w:hint="cs"/>
          <w:sz w:val="28"/>
          <w:szCs w:val="28"/>
          <w:rtl/>
        </w:rPr>
        <w:t>درصد در سال باشد</w:t>
      </w:r>
      <w:r w:rsidRPr="000E033F">
        <w:rPr>
          <w:rFonts w:ascii="Arial" w:hAnsi="Arial" w:cs="B Nazanin"/>
          <w:sz w:val="28"/>
          <w:szCs w:val="28"/>
        </w:rPr>
        <w:t>.</w:t>
      </w:r>
    </w:p>
    <w:p w:rsidR="000E033F" w:rsidRPr="000E033F" w:rsidRDefault="000E033F" w:rsidP="00C73465">
      <w:pPr>
        <w:pStyle w:val="NormalWeb"/>
        <w:bidi/>
        <w:spacing w:before="0" w:beforeAutospacing="0" w:after="0" w:afterAutospacing="0" w:line="20" w:lineRule="atLeast"/>
        <w:jc w:val="both"/>
        <w:rPr>
          <w:rFonts w:ascii="Arial" w:hAnsi="Arial" w:cs="B Nazanin"/>
          <w:sz w:val="28"/>
          <w:szCs w:val="28"/>
        </w:rPr>
      </w:pPr>
      <w:r w:rsidRPr="000E033F">
        <w:rPr>
          <w:rFonts w:ascii="Arial" w:eastAsia="B Nazanin" w:hAnsi="Arial" w:cs="B Nazanin" w:hint="cs"/>
          <w:sz w:val="28"/>
          <w:szCs w:val="28"/>
          <w:rtl/>
        </w:rPr>
        <w:t>برای تضمین پایداری بلندمدت اتحادیه، کارهایی در حال انجام است</w:t>
      </w:r>
      <w:r w:rsidRPr="000E033F">
        <w:rPr>
          <w:rFonts w:ascii="Arial" w:hAnsi="Arial" w:cs="B Nazanin"/>
          <w:sz w:val="28"/>
          <w:szCs w:val="28"/>
        </w:rPr>
        <w:t>:</w:t>
      </w:r>
    </w:p>
    <w:p w:rsidR="000E033F" w:rsidRPr="000E033F" w:rsidRDefault="000E033F" w:rsidP="005E4219">
      <w:pPr>
        <w:numPr>
          <w:ilvl w:val="0"/>
          <w:numId w:val="50"/>
        </w:numPr>
        <w:tabs>
          <w:tab w:val="left" w:pos="0"/>
        </w:tabs>
        <w:bidi/>
        <w:spacing w:after="0" w:line="20" w:lineRule="atLeast"/>
        <w:ind w:left="0" w:firstLine="0"/>
        <w:jc w:val="both"/>
        <w:rPr>
          <w:rFonts w:ascii="Arial" w:hAnsi="Arial"/>
        </w:rPr>
      </w:pPr>
      <w:r w:rsidRPr="000E033F">
        <w:rPr>
          <w:rFonts w:ascii="Arial" w:eastAsia="B Nazanin" w:hAnsi="Arial" w:hint="cs"/>
          <w:rtl/>
          <w:lang w:eastAsia="zh-CN"/>
        </w:rPr>
        <w:t>افزایش پتانسیل تولید</w:t>
      </w:r>
    </w:p>
    <w:p w:rsidR="000E033F" w:rsidRPr="000E033F" w:rsidRDefault="000E033F" w:rsidP="005E4219">
      <w:pPr>
        <w:numPr>
          <w:ilvl w:val="0"/>
          <w:numId w:val="50"/>
        </w:numPr>
        <w:tabs>
          <w:tab w:val="left" w:pos="0"/>
        </w:tabs>
        <w:bidi/>
        <w:spacing w:after="0" w:line="20" w:lineRule="atLeast"/>
        <w:ind w:left="0" w:firstLine="0"/>
        <w:jc w:val="both"/>
        <w:rPr>
          <w:rFonts w:ascii="Arial" w:hAnsi="Arial"/>
        </w:rPr>
      </w:pPr>
      <w:r w:rsidRPr="000E033F">
        <w:rPr>
          <w:rFonts w:ascii="Arial" w:eastAsia="B Nazanin" w:hAnsi="Arial" w:hint="cs"/>
          <w:rtl/>
          <w:lang w:eastAsia="zh-CN"/>
        </w:rPr>
        <w:t>حمایت از تحرک نیروی کار</w:t>
      </w:r>
    </w:p>
    <w:p w:rsidR="000E033F" w:rsidRPr="000E033F" w:rsidRDefault="000E033F" w:rsidP="005E4219">
      <w:pPr>
        <w:numPr>
          <w:ilvl w:val="0"/>
          <w:numId w:val="50"/>
        </w:numPr>
        <w:tabs>
          <w:tab w:val="left" w:pos="0"/>
        </w:tabs>
        <w:bidi/>
        <w:spacing w:after="0" w:line="20" w:lineRule="atLeast"/>
        <w:ind w:left="0" w:firstLine="0"/>
        <w:jc w:val="both"/>
        <w:rPr>
          <w:rFonts w:ascii="Arial" w:hAnsi="Arial"/>
        </w:rPr>
      </w:pPr>
      <w:r w:rsidRPr="000E033F">
        <w:rPr>
          <w:rFonts w:ascii="Arial" w:eastAsia="B Nazanin" w:hAnsi="Arial" w:hint="cs"/>
          <w:rtl/>
          <w:lang w:eastAsia="zh-CN"/>
        </w:rPr>
        <w:t>تقویت روابط مالی و تجاری داخلی</w:t>
      </w:r>
    </w:p>
    <w:p w:rsidR="000E033F" w:rsidRPr="000E033F" w:rsidRDefault="000E033F" w:rsidP="00CE64C0">
      <w:pPr>
        <w:pStyle w:val="NormalWeb"/>
        <w:bidi/>
        <w:spacing w:before="0" w:beforeAutospacing="0" w:after="0" w:afterAutospacing="0" w:line="20" w:lineRule="atLeast"/>
        <w:jc w:val="both"/>
        <w:rPr>
          <w:rFonts w:ascii="Arial" w:hAnsi="Arial" w:cs="Arial"/>
          <w:sz w:val="27"/>
          <w:szCs w:val="27"/>
        </w:rPr>
      </w:pPr>
      <w:r w:rsidRPr="000E033F">
        <w:rPr>
          <w:rFonts w:ascii="Arial" w:eastAsia="B Nazanin" w:hAnsi="Arial" w:cs="B Nazanin" w:hint="cs"/>
          <w:sz w:val="28"/>
          <w:szCs w:val="28"/>
          <w:rtl/>
        </w:rPr>
        <w:lastRenderedPageBreak/>
        <w:t>گزارش وضعیت اقتصاد کلان سالانه مطابق با دستورالعمل</w:t>
      </w:r>
      <w:r w:rsidRPr="000E033F">
        <w:rPr>
          <w:rFonts w:ascii="Arial" w:eastAsia="B Nazanin" w:hAnsi="Arial" w:cs="B Nazanin" w:hint="cs"/>
          <w:sz w:val="28"/>
          <w:szCs w:val="28"/>
          <w:lang w:bidi="ar"/>
        </w:rPr>
        <w:t>‌</w:t>
      </w:r>
      <w:r w:rsidRPr="000E033F">
        <w:rPr>
          <w:rFonts w:ascii="Arial" w:eastAsia="B Nazanin" w:hAnsi="Arial" w:cs="B Nazanin" w:hint="cs"/>
          <w:sz w:val="28"/>
          <w:szCs w:val="28"/>
          <w:rtl/>
        </w:rPr>
        <w:t>های شورای بین دولتی اوراسیا تهیه می</w:t>
      </w:r>
      <w:r w:rsidRPr="000E033F">
        <w:rPr>
          <w:rFonts w:ascii="Arial" w:eastAsia="B Nazanin" w:hAnsi="Arial" w:cs="B Nazanin" w:hint="cs"/>
          <w:sz w:val="28"/>
          <w:szCs w:val="28"/>
          <w:lang w:bidi="ar"/>
        </w:rPr>
        <w:t>‌</w:t>
      </w:r>
      <w:r w:rsidRPr="000E033F">
        <w:rPr>
          <w:rFonts w:ascii="Arial" w:eastAsia="B Nazanin" w:hAnsi="Arial" w:cs="B Nazanin" w:hint="cs"/>
          <w:sz w:val="28"/>
          <w:szCs w:val="28"/>
          <w:rtl/>
        </w:rPr>
        <w:t>شود</w:t>
      </w:r>
      <w:r w:rsidRPr="000E033F">
        <w:rPr>
          <w:rFonts w:ascii="Arial" w:hAnsi="Arial" w:cs="Arial"/>
          <w:sz w:val="27"/>
          <w:szCs w:val="27"/>
        </w:rPr>
        <w:t>.</w:t>
      </w:r>
    </w:p>
    <w:p w:rsidR="000E033F" w:rsidRPr="000E033F" w:rsidRDefault="000E033F" w:rsidP="00CE64C0">
      <w:pPr>
        <w:bidi/>
        <w:spacing w:after="0" w:line="20" w:lineRule="atLeast"/>
        <w:jc w:val="right"/>
        <w:rPr>
          <w:rFonts w:cs="Calibri"/>
          <w:b/>
          <w:bCs/>
          <w:sz w:val="24"/>
          <w:szCs w:val="24"/>
          <w:lang w:bidi="ar"/>
        </w:rPr>
      </w:pPr>
      <w:r w:rsidRPr="000E033F">
        <w:rPr>
          <w:rFonts w:ascii="Calibri" w:eastAsia="Calibri" w:hAnsi="Calibri" w:cs="Calibri"/>
          <w:b/>
          <w:bCs/>
          <w:sz w:val="24"/>
          <w:szCs w:val="24"/>
          <w:lang w:eastAsia="zh-CN" w:bidi="ar"/>
        </w:rPr>
        <w:t>https://dknews.kz/ru/ekonomika/389200-vvp-stran-eaes-rastet-vyshe-srednemirovyh-pokazateley</w:t>
      </w:r>
      <w:r w:rsidRPr="000E033F">
        <w:rPr>
          <w:rFonts w:ascii="Calibri" w:eastAsia="Calibri" w:hAnsi="Calibri" w:cs="Times New Roman"/>
          <w:b/>
          <w:bCs/>
          <w:sz w:val="24"/>
          <w:szCs w:val="24"/>
          <w:rtl/>
          <w:lang w:eastAsia="zh-CN" w:bidi="ar"/>
        </w:rPr>
        <w:t xml:space="preserve"> </w:t>
      </w:r>
    </w:p>
    <w:p w:rsidR="000E033F" w:rsidRPr="000E033F" w:rsidRDefault="000E033F" w:rsidP="000E033F">
      <w:pPr>
        <w:bidi/>
        <w:spacing w:after="0" w:line="20" w:lineRule="atLeast"/>
        <w:jc w:val="both"/>
        <w:rPr>
          <w:rFonts w:ascii="B Nazanin" w:eastAsia="B Nazanin" w:hAnsi="B Nazanin"/>
          <w:b/>
          <w:bCs/>
          <w:rtl/>
          <w:lang w:bidi="ar"/>
        </w:rPr>
      </w:pPr>
    </w:p>
    <w:p w:rsidR="000E033F" w:rsidRDefault="000E033F" w:rsidP="000E033F">
      <w:pPr>
        <w:bidi/>
        <w:spacing w:after="0" w:line="254" w:lineRule="auto"/>
        <w:jc w:val="both"/>
        <w:rPr>
          <w:rFonts w:ascii="B Nazanin" w:eastAsia="B Nazanin" w:hAnsi="B Nazanin"/>
          <w:b/>
          <w:bCs/>
          <w:rtl/>
          <w:lang w:bidi="ar"/>
        </w:rPr>
      </w:pPr>
    </w:p>
    <w:p w:rsidR="000E033F" w:rsidRDefault="000E033F" w:rsidP="000E033F">
      <w:pPr>
        <w:bidi/>
        <w:spacing w:after="0" w:line="254" w:lineRule="auto"/>
        <w:jc w:val="both"/>
        <w:rPr>
          <w:rFonts w:ascii="B Nazanin" w:eastAsia="B Nazanin" w:hAnsi="B Nazanin"/>
          <w:b/>
          <w:bCs/>
          <w:rtl/>
          <w:lang w:bidi="ar"/>
        </w:rPr>
      </w:pPr>
      <w:r>
        <w:rPr>
          <w:rFonts w:ascii="B Nazanin" w:eastAsia="B Nazanin" w:hAnsi="B Nazanin" w:hint="cs"/>
          <w:b/>
          <w:bCs/>
          <w:rtl/>
          <w:lang w:eastAsia="zh-CN"/>
        </w:rPr>
        <w:t xml:space="preserve">تهیه و تنظیم </w:t>
      </w:r>
      <w:r>
        <w:rPr>
          <w:rFonts w:ascii="B Nazanin" w:eastAsia="B Nazanin" w:hAnsi="B Nazanin" w:hint="cs"/>
          <w:b/>
          <w:bCs/>
          <w:rtl/>
          <w:lang w:eastAsia="zh-CN" w:bidi="ar"/>
        </w:rPr>
        <w:t xml:space="preserve">: </w:t>
      </w:r>
      <w:r>
        <w:rPr>
          <w:rFonts w:ascii="B Nazanin" w:eastAsia="B Nazanin" w:hAnsi="B Nazanin" w:hint="cs"/>
          <w:b/>
          <w:bCs/>
          <w:rtl/>
          <w:lang w:eastAsia="zh-CN"/>
        </w:rPr>
        <w:t xml:space="preserve">طاهری </w:t>
      </w:r>
      <w:r>
        <w:rPr>
          <w:rFonts w:ascii="B Nazanin" w:eastAsia="B Nazanin" w:hAnsi="B Nazanin" w:hint="cs"/>
          <w:b/>
          <w:bCs/>
          <w:rtl/>
          <w:lang w:eastAsia="zh-CN" w:bidi="ar"/>
        </w:rPr>
        <w:t xml:space="preserve">- </w:t>
      </w:r>
      <w:r>
        <w:rPr>
          <w:rFonts w:ascii="B Nazanin" w:eastAsia="B Nazanin" w:hAnsi="B Nazanin" w:hint="cs"/>
          <w:b/>
          <w:bCs/>
          <w:rtl/>
          <w:lang w:eastAsia="zh-CN"/>
        </w:rPr>
        <w:t xml:space="preserve">رایزن اقتصادی سفارت جمهوری اسلامی ایران </w:t>
      </w:r>
      <w:r>
        <w:rPr>
          <w:rFonts w:ascii="B Nazanin" w:eastAsia="B Nazanin" w:hAnsi="B Nazanin" w:hint="cs"/>
          <w:b/>
          <w:bCs/>
          <w:rtl/>
          <w:lang w:eastAsia="zh-CN" w:bidi="ar"/>
        </w:rPr>
        <w:t xml:space="preserve">- </w:t>
      </w:r>
      <w:r>
        <w:rPr>
          <w:rFonts w:ascii="B Nazanin" w:eastAsia="B Nazanin" w:hAnsi="B Nazanin" w:hint="cs"/>
          <w:b/>
          <w:bCs/>
          <w:rtl/>
          <w:lang w:eastAsia="zh-CN"/>
        </w:rPr>
        <w:t xml:space="preserve">آستانه </w:t>
      </w:r>
    </w:p>
    <w:p w:rsidR="000E033F" w:rsidRDefault="000E033F" w:rsidP="000E033F">
      <w:pPr>
        <w:bidi/>
        <w:spacing w:after="0" w:line="254" w:lineRule="auto"/>
        <w:jc w:val="both"/>
        <w:rPr>
          <w:b/>
          <w:bCs/>
          <w:rtl/>
        </w:rPr>
      </w:pPr>
    </w:p>
    <w:p w:rsidR="0070736C" w:rsidRDefault="0070736C"/>
    <w:sectPr w:rsidR="00707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erif">
    <w:altName w:val="Segoe Print"/>
    <w:charset w:val="00"/>
    <w:family w:val="auto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C1B9EF"/>
    <w:multiLevelType w:val="multilevel"/>
    <w:tmpl w:val="85C1B9E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8DFCD288"/>
    <w:multiLevelType w:val="multilevel"/>
    <w:tmpl w:val="8DFCD28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9A7BC1E0"/>
    <w:multiLevelType w:val="multilevel"/>
    <w:tmpl w:val="9A7BC1E0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9A960958"/>
    <w:multiLevelType w:val="multilevel"/>
    <w:tmpl w:val="9A96095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AF1A58D1"/>
    <w:multiLevelType w:val="multilevel"/>
    <w:tmpl w:val="AF1A58D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BB7A1E55"/>
    <w:multiLevelType w:val="multilevel"/>
    <w:tmpl w:val="BB7A1E5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BC562866"/>
    <w:multiLevelType w:val="multilevel"/>
    <w:tmpl w:val="BC56286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BDF89970"/>
    <w:multiLevelType w:val="multilevel"/>
    <w:tmpl w:val="BDF8997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CC138B96"/>
    <w:multiLevelType w:val="multilevel"/>
    <w:tmpl w:val="CC138B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CCD6BADF"/>
    <w:multiLevelType w:val="multilevel"/>
    <w:tmpl w:val="CCD6BAD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CE50C621"/>
    <w:multiLevelType w:val="multilevel"/>
    <w:tmpl w:val="CE50C62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D041625A"/>
    <w:multiLevelType w:val="multilevel"/>
    <w:tmpl w:val="D041625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D2F76484"/>
    <w:multiLevelType w:val="multilevel"/>
    <w:tmpl w:val="D2F7648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DA03EF29"/>
    <w:multiLevelType w:val="multilevel"/>
    <w:tmpl w:val="DA03EF2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DC55EE16"/>
    <w:multiLevelType w:val="multilevel"/>
    <w:tmpl w:val="DC55EE1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DCFD81E6"/>
    <w:multiLevelType w:val="multilevel"/>
    <w:tmpl w:val="DCFD81E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 w15:restartNumberingAfterBreak="0">
    <w:nsid w:val="E7C53349"/>
    <w:multiLevelType w:val="multilevel"/>
    <w:tmpl w:val="E7C5334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F690F6B0"/>
    <w:multiLevelType w:val="multilevel"/>
    <w:tmpl w:val="F690F6B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02FB362D"/>
    <w:multiLevelType w:val="multilevel"/>
    <w:tmpl w:val="02FB362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 w15:restartNumberingAfterBreak="0">
    <w:nsid w:val="043E4DF3"/>
    <w:multiLevelType w:val="multilevel"/>
    <w:tmpl w:val="043E4DF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115A1D54"/>
    <w:multiLevelType w:val="multilevel"/>
    <w:tmpl w:val="115A1D5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 w15:restartNumberingAfterBreak="0">
    <w:nsid w:val="11AC0345"/>
    <w:multiLevelType w:val="multilevel"/>
    <w:tmpl w:val="11AC034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 w15:restartNumberingAfterBreak="0">
    <w:nsid w:val="1B14F780"/>
    <w:multiLevelType w:val="multilevel"/>
    <w:tmpl w:val="1B14F78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3" w15:restartNumberingAfterBreak="0">
    <w:nsid w:val="1BF986C0"/>
    <w:multiLevelType w:val="multilevel"/>
    <w:tmpl w:val="1BF986C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4" w15:restartNumberingAfterBreak="0">
    <w:nsid w:val="1CEBB1C8"/>
    <w:multiLevelType w:val="multilevel"/>
    <w:tmpl w:val="1CEBB1C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5" w15:restartNumberingAfterBreak="0">
    <w:nsid w:val="1E9E304E"/>
    <w:multiLevelType w:val="multilevel"/>
    <w:tmpl w:val="1E9E304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6" w15:restartNumberingAfterBreak="0">
    <w:nsid w:val="23D3E652"/>
    <w:multiLevelType w:val="multilevel"/>
    <w:tmpl w:val="23D3E65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7" w15:restartNumberingAfterBreak="0">
    <w:nsid w:val="29A1A4D0"/>
    <w:multiLevelType w:val="multilevel"/>
    <w:tmpl w:val="29A1A4D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8" w15:restartNumberingAfterBreak="0">
    <w:nsid w:val="2C9EF46B"/>
    <w:multiLevelType w:val="multilevel"/>
    <w:tmpl w:val="2C9EF46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9" w15:restartNumberingAfterBreak="0">
    <w:nsid w:val="2E7ABF59"/>
    <w:multiLevelType w:val="multilevel"/>
    <w:tmpl w:val="2E7ABF5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0" w15:restartNumberingAfterBreak="0">
    <w:nsid w:val="2F92AB1B"/>
    <w:multiLevelType w:val="multilevel"/>
    <w:tmpl w:val="2F92AB1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1" w15:restartNumberingAfterBreak="0">
    <w:nsid w:val="37F70C76"/>
    <w:multiLevelType w:val="multilevel"/>
    <w:tmpl w:val="37F70C7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2" w15:restartNumberingAfterBreak="0">
    <w:nsid w:val="40A52D49"/>
    <w:multiLevelType w:val="multilevel"/>
    <w:tmpl w:val="40A52D4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3" w15:restartNumberingAfterBreak="0">
    <w:nsid w:val="4744F4B5"/>
    <w:multiLevelType w:val="multilevel"/>
    <w:tmpl w:val="4744F4B5"/>
    <w:lvl w:ilvl="0">
      <w:start w:val="1"/>
      <w:numFmt w:val="bullet"/>
      <w:lvlText w:val=""/>
      <w:lvlJc w:val="left"/>
      <w:pPr>
        <w:tabs>
          <w:tab w:val="left" w:pos="450"/>
        </w:tabs>
        <w:ind w:left="45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170"/>
        </w:tabs>
        <w:ind w:left="117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90"/>
        </w:tabs>
        <w:ind w:left="189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610"/>
        </w:tabs>
        <w:ind w:left="261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330"/>
        </w:tabs>
        <w:ind w:left="333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050"/>
        </w:tabs>
        <w:ind w:left="405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770"/>
        </w:tabs>
        <w:ind w:left="477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90"/>
        </w:tabs>
        <w:ind w:left="549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210"/>
        </w:tabs>
        <w:ind w:left="6210" w:hanging="360"/>
      </w:pPr>
      <w:rPr>
        <w:rFonts w:ascii="Wingdings" w:hAnsi="Wingdings" w:cs="Wingdings" w:hint="default"/>
        <w:sz w:val="20"/>
      </w:rPr>
    </w:lvl>
  </w:abstractNum>
  <w:abstractNum w:abstractNumId="34" w15:restartNumberingAfterBreak="0">
    <w:nsid w:val="476C97DB"/>
    <w:multiLevelType w:val="multilevel"/>
    <w:tmpl w:val="476C97D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5" w15:restartNumberingAfterBreak="0">
    <w:nsid w:val="4A65DA53"/>
    <w:multiLevelType w:val="multilevel"/>
    <w:tmpl w:val="4A65DA5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6" w15:restartNumberingAfterBreak="0">
    <w:nsid w:val="4AD4E0B9"/>
    <w:multiLevelType w:val="multilevel"/>
    <w:tmpl w:val="4AD4E0B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7" w15:restartNumberingAfterBreak="0">
    <w:nsid w:val="4D19FB6C"/>
    <w:multiLevelType w:val="multilevel"/>
    <w:tmpl w:val="4D19FB6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8" w15:restartNumberingAfterBreak="0">
    <w:nsid w:val="4F6AD8E0"/>
    <w:multiLevelType w:val="multilevel"/>
    <w:tmpl w:val="4F6AD8E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9" w15:restartNumberingAfterBreak="0">
    <w:nsid w:val="5283288D"/>
    <w:multiLevelType w:val="multilevel"/>
    <w:tmpl w:val="5283288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0" w15:restartNumberingAfterBreak="0">
    <w:nsid w:val="5B15924A"/>
    <w:multiLevelType w:val="multilevel"/>
    <w:tmpl w:val="5B15924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1" w15:restartNumberingAfterBreak="0">
    <w:nsid w:val="5BE30E79"/>
    <w:multiLevelType w:val="multilevel"/>
    <w:tmpl w:val="5BE30E79"/>
    <w:lvl w:ilvl="0">
      <w:start w:val="1"/>
      <w:numFmt w:val="bullet"/>
      <w:lvlText w:val=""/>
      <w:lvlJc w:val="left"/>
      <w:pPr>
        <w:tabs>
          <w:tab w:val="left" w:pos="1710"/>
        </w:tabs>
        <w:ind w:left="171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2430"/>
        </w:tabs>
        <w:ind w:left="243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3150"/>
        </w:tabs>
        <w:ind w:left="315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3870"/>
        </w:tabs>
        <w:ind w:left="387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4590"/>
        </w:tabs>
        <w:ind w:left="459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5310"/>
        </w:tabs>
        <w:ind w:left="531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6030"/>
        </w:tabs>
        <w:ind w:left="603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6750"/>
        </w:tabs>
        <w:ind w:left="675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7470"/>
        </w:tabs>
        <w:ind w:left="7470" w:hanging="360"/>
      </w:pPr>
      <w:rPr>
        <w:rFonts w:ascii="Wingdings" w:hAnsi="Wingdings" w:cs="Wingdings" w:hint="default"/>
        <w:sz w:val="20"/>
      </w:rPr>
    </w:lvl>
  </w:abstractNum>
  <w:abstractNum w:abstractNumId="42" w15:restartNumberingAfterBreak="0">
    <w:nsid w:val="5D7538AF"/>
    <w:multiLevelType w:val="multilevel"/>
    <w:tmpl w:val="5D7538A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3" w15:restartNumberingAfterBreak="0">
    <w:nsid w:val="6A61FBD6"/>
    <w:multiLevelType w:val="multilevel"/>
    <w:tmpl w:val="6A61FB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4" w15:restartNumberingAfterBreak="0">
    <w:nsid w:val="6CF85827"/>
    <w:multiLevelType w:val="multilevel"/>
    <w:tmpl w:val="6CF8582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5" w15:restartNumberingAfterBreak="0">
    <w:nsid w:val="6EE740FD"/>
    <w:multiLevelType w:val="multilevel"/>
    <w:tmpl w:val="6EE740F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6" w15:restartNumberingAfterBreak="0">
    <w:nsid w:val="78A60165"/>
    <w:multiLevelType w:val="multilevel"/>
    <w:tmpl w:val="78A6016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7" w15:restartNumberingAfterBreak="0">
    <w:nsid w:val="79BDFBC3"/>
    <w:multiLevelType w:val="multilevel"/>
    <w:tmpl w:val="79BDFBC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8" w15:restartNumberingAfterBreak="0">
    <w:nsid w:val="7E97DF32"/>
    <w:multiLevelType w:val="multilevel"/>
    <w:tmpl w:val="7E97DF3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9" w15:restartNumberingAfterBreak="0">
    <w:nsid w:val="7FCDEFEA"/>
    <w:multiLevelType w:val="multilevel"/>
    <w:tmpl w:val="7FCDEFE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40"/>
  </w:num>
  <w:num w:numId="2">
    <w:abstractNumId w:val="28"/>
  </w:num>
  <w:num w:numId="3">
    <w:abstractNumId w:val="39"/>
  </w:num>
  <w:num w:numId="4">
    <w:abstractNumId w:val="21"/>
  </w:num>
  <w:num w:numId="5">
    <w:abstractNumId w:val="9"/>
  </w:num>
  <w:num w:numId="6">
    <w:abstractNumId w:val="19"/>
  </w:num>
  <w:num w:numId="7">
    <w:abstractNumId w:val="18"/>
  </w:num>
  <w:num w:numId="8">
    <w:abstractNumId w:val="38"/>
  </w:num>
  <w:num w:numId="9">
    <w:abstractNumId w:val="43"/>
  </w:num>
  <w:num w:numId="10">
    <w:abstractNumId w:val="17"/>
  </w:num>
  <w:num w:numId="11">
    <w:abstractNumId w:val="23"/>
  </w:num>
  <w:num w:numId="12">
    <w:abstractNumId w:val="10"/>
  </w:num>
  <w:num w:numId="13">
    <w:abstractNumId w:val="26"/>
  </w:num>
  <w:num w:numId="14">
    <w:abstractNumId w:val="44"/>
  </w:num>
  <w:num w:numId="15">
    <w:abstractNumId w:val="46"/>
  </w:num>
  <w:num w:numId="16">
    <w:abstractNumId w:val="12"/>
  </w:num>
  <w:num w:numId="17">
    <w:abstractNumId w:val="37"/>
  </w:num>
  <w:num w:numId="18">
    <w:abstractNumId w:val="4"/>
  </w:num>
  <w:num w:numId="19">
    <w:abstractNumId w:val="22"/>
  </w:num>
  <w:num w:numId="20">
    <w:abstractNumId w:val="27"/>
  </w:num>
  <w:num w:numId="21">
    <w:abstractNumId w:val="48"/>
  </w:num>
  <w:num w:numId="22">
    <w:abstractNumId w:val="30"/>
  </w:num>
  <w:num w:numId="23">
    <w:abstractNumId w:val="49"/>
  </w:num>
  <w:num w:numId="24">
    <w:abstractNumId w:val="14"/>
  </w:num>
  <w:num w:numId="25">
    <w:abstractNumId w:val="31"/>
  </w:num>
  <w:num w:numId="26">
    <w:abstractNumId w:val="29"/>
  </w:num>
  <w:num w:numId="27">
    <w:abstractNumId w:val="24"/>
  </w:num>
  <w:num w:numId="28">
    <w:abstractNumId w:val="5"/>
  </w:num>
  <w:num w:numId="29">
    <w:abstractNumId w:val="8"/>
  </w:num>
  <w:num w:numId="30">
    <w:abstractNumId w:val="47"/>
  </w:num>
  <w:num w:numId="31">
    <w:abstractNumId w:val="1"/>
  </w:num>
  <w:num w:numId="32">
    <w:abstractNumId w:val="11"/>
  </w:num>
  <w:num w:numId="33">
    <w:abstractNumId w:val="0"/>
  </w:num>
  <w:num w:numId="34">
    <w:abstractNumId w:val="16"/>
  </w:num>
  <w:num w:numId="35">
    <w:abstractNumId w:val="2"/>
  </w:num>
  <w:num w:numId="36">
    <w:abstractNumId w:val="13"/>
  </w:num>
  <w:num w:numId="37">
    <w:abstractNumId w:val="36"/>
  </w:num>
  <w:num w:numId="38">
    <w:abstractNumId w:val="15"/>
  </w:num>
  <w:num w:numId="39">
    <w:abstractNumId w:val="3"/>
  </w:num>
  <w:num w:numId="40">
    <w:abstractNumId w:val="34"/>
  </w:num>
  <w:num w:numId="41">
    <w:abstractNumId w:val="35"/>
  </w:num>
  <w:num w:numId="42">
    <w:abstractNumId w:val="42"/>
  </w:num>
  <w:num w:numId="43">
    <w:abstractNumId w:val="20"/>
  </w:num>
  <w:num w:numId="44">
    <w:abstractNumId w:val="25"/>
  </w:num>
  <w:num w:numId="45">
    <w:abstractNumId w:val="33"/>
  </w:num>
  <w:num w:numId="46">
    <w:abstractNumId w:val="7"/>
  </w:num>
  <w:num w:numId="47">
    <w:abstractNumId w:val="32"/>
  </w:num>
  <w:num w:numId="48">
    <w:abstractNumId w:val="45"/>
  </w:num>
  <w:num w:numId="49">
    <w:abstractNumId w:val="6"/>
  </w:num>
  <w:num w:numId="50">
    <w:abstractNumId w:val="4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33F"/>
    <w:rsid w:val="00083660"/>
    <w:rsid w:val="000E033F"/>
    <w:rsid w:val="000F30BC"/>
    <w:rsid w:val="005E4219"/>
    <w:rsid w:val="0070736C"/>
    <w:rsid w:val="00715BCA"/>
    <w:rsid w:val="008055E6"/>
    <w:rsid w:val="008D668A"/>
    <w:rsid w:val="00A52211"/>
    <w:rsid w:val="00A83F68"/>
    <w:rsid w:val="00BB1021"/>
    <w:rsid w:val="00C73465"/>
    <w:rsid w:val="00CE64C0"/>
    <w:rsid w:val="00D3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E6BD5"/>
  <w15:docId w15:val="{C808155E-8E9D-4D19-89C3-2BDD4440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33F"/>
    <w:pPr>
      <w:spacing w:after="160" w:line="256" w:lineRule="auto"/>
    </w:pPr>
    <w:rPr>
      <w:rFonts w:cs="B Nazani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033F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0E033F"/>
    <w:pPr>
      <w:spacing w:before="100" w:beforeAutospacing="1" w:after="100" w:afterAutospacing="1" w:line="240" w:lineRule="auto"/>
      <w:outlineLvl w:val="1"/>
    </w:pPr>
    <w:rPr>
      <w:rFonts w:ascii="SimSun" w:eastAsia="SimSun" w:hAnsi="SimSun" w:cs="Times New Roman"/>
      <w:b/>
      <w:bCs/>
      <w:sz w:val="36"/>
      <w:szCs w:val="36"/>
      <w:lang w:eastAsia="zh-CN"/>
    </w:rPr>
  </w:style>
  <w:style w:type="paragraph" w:styleId="Heading3">
    <w:name w:val="heading 3"/>
    <w:next w:val="Normal"/>
    <w:link w:val="Heading3Char"/>
    <w:uiPriority w:val="9"/>
    <w:semiHidden/>
    <w:unhideWhenUsed/>
    <w:qFormat/>
    <w:rsid w:val="000E033F"/>
    <w:pPr>
      <w:keepNext/>
      <w:keepLines/>
      <w:spacing w:before="40" w:after="0" w:line="254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zh-CN"/>
    </w:rPr>
  </w:style>
  <w:style w:type="paragraph" w:styleId="Heading4">
    <w:name w:val="heading 4"/>
    <w:next w:val="Normal"/>
    <w:link w:val="Heading4Char"/>
    <w:uiPriority w:val="9"/>
    <w:semiHidden/>
    <w:unhideWhenUsed/>
    <w:qFormat/>
    <w:rsid w:val="000E033F"/>
    <w:pPr>
      <w:spacing w:before="100" w:beforeAutospacing="1" w:after="100" w:afterAutospacing="1" w:line="240" w:lineRule="auto"/>
      <w:outlineLvl w:val="3"/>
    </w:pPr>
    <w:rPr>
      <w:rFonts w:ascii="SimSun" w:eastAsia="SimSun" w:hAnsi="SimSun" w:cs="Times New Roma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0E033F"/>
    <w:rPr>
      <w:rFonts w:cs="B Nazani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0E033F"/>
    <w:rPr>
      <w:rFonts w:ascii="SimSun" w:eastAsia="SimSun" w:hAnsi="SimSun" w:cs="Times New Roman"/>
      <w:b/>
      <w:bCs/>
      <w:sz w:val="36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0E033F"/>
    <w:rPr>
      <w:rFonts w:ascii="Calibri Light" w:eastAsia="Times New Roman" w:hAnsi="Calibri Light" w:cs="Times New Roman"/>
      <w:color w:val="1F3763"/>
      <w:sz w:val="24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33F"/>
    <w:rPr>
      <w:rFonts w:ascii="SimSun" w:eastAsia="SimSun" w:hAnsi="SimSun" w:cs="Times New Roman"/>
      <w:b/>
      <w:bCs/>
      <w:sz w:val="24"/>
      <w:szCs w:val="24"/>
      <w:lang w:eastAsia="zh-CN"/>
    </w:rPr>
  </w:style>
  <w:style w:type="character" w:styleId="Hyperlink">
    <w:name w:val="Hyperlink"/>
    <w:uiPriority w:val="99"/>
    <w:unhideWhenUsed/>
    <w:qFormat/>
    <w:rsid w:val="000E033F"/>
    <w:rPr>
      <w:color w:val="0000FF"/>
      <w:u w:val="single"/>
    </w:rPr>
  </w:style>
  <w:style w:type="paragraph" w:styleId="NormalWeb">
    <w:name w:val="Normal (Web)"/>
    <w:uiPriority w:val="99"/>
    <w:unhideWhenUsed/>
    <w:qFormat/>
    <w:rsid w:val="000E033F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er">
    <w:name w:val="header"/>
    <w:link w:val="HeaderChar"/>
    <w:uiPriority w:val="99"/>
    <w:semiHidden/>
    <w:unhideWhenUsed/>
    <w:qFormat/>
    <w:rsid w:val="000E033F"/>
    <w:pPr>
      <w:tabs>
        <w:tab w:val="center" w:pos="4153"/>
        <w:tab w:val="right" w:pos="8306"/>
      </w:tabs>
      <w:snapToGrid w:val="0"/>
      <w:spacing w:after="160" w:line="256" w:lineRule="auto"/>
    </w:pPr>
    <w:rPr>
      <w:rFonts w:cs="B Nazanin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0E033F"/>
    <w:rPr>
      <w:rFonts w:cs="B Nazani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0E033F"/>
    <w:rPr>
      <w:rFonts w:cs="B Nazanin"/>
      <w:sz w:val="18"/>
      <w:szCs w:val="18"/>
    </w:rPr>
  </w:style>
  <w:style w:type="paragraph" w:styleId="Footer">
    <w:name w:val="footer"/>
    <w:link w:val="FooterChar"/>
    <w:uiPriority w:val="99"/>
    <w:semiHidden/>
    <w:unhideWhenUsed/>
    <w:qFormat/>
    <w:rsid w:val="000E033F"/>
    <w:pPr>
      <w:tabs>
        <w:tab w:val="center" w:pos="4153"/>
        <w:tab w:val="right" w:pos="8306"/>
      </w:tabs>
      <w:snapToGrid w:val="0"/>
      <w:spacing w:after="160" w:line="256" w:lineRule="auto"/>
    </w:pPr>
    <w:rPr>
      <w:rFonts w:cs="B Nazanin"/>
      <w:sz w:val="18"/>
      <w:szCs w:val="18"/>
    </w:rPr>
  </w:style>
  <w:style w:type="paragraph" w:styleId="BalloonText">
    <w:name w:val="Balloon Text"/>
    <w:link w:val="BalloonTextChar"/>
    <w:uiPriority w:val="99"/>
    <w:semiHidden/>
    <w:unhideWhenUsed/>
    <w:qFormat/>
    <w:rsid w:val="000E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33F"/>
    <w:rPr>
      <w:rFonts w:ascii="Tahoma" w:hAnsi="Tahoma" w:cs="Tahoma"/>
      <w:sz w:val="16"/>
      <w:szCs w:val="16"/>
    </w:rPr>
  </w:style>
  <w:style w:type="character" w:customStyle="1" w:styleId="z-BottomofFormChar">
    <w:name w:val="z-Bottom of Form Char"/>
    <w:qFormat/>
    <w:rsid w:val="000E033F"/>
    <w:rPr>
      <w:rFonts w:ascii="Arial" w:eastAsia="Times New Roman" w:hAnsi="Arial" w:cs="Arial" w:hint="default"/>
      <w:vanish/>
      <w:webHidden w:val="0"/>
      <w:sz w:val="16"/>
      <w:szCs w:val="16"/>
      <w:specVanish w:val="0"/>
    </w:rPr>
  </w:style>
  <w:style w:type="character" w:customStyle="1" w:styleId="z-TopofFormChar">
    <w:name w:val="z-Top of Form Char"/>
    <w:qFormat/>
    <w:rsid w:val="000E033F"/>
    <w:rPr>
      <w:rFonts w:ascii="Arial" w:eastAsia="Times New Roman" w:hAnsi="Arial" w:cs="Arial" w:hint="default"/>
      <w:vanish/>
      <w:webHidden w:val="0"/>
      <w:sz w:val="16"/>
      <w:szCs w:val="16"/>
      <w:specVanish w:val="0"/>
    </w:rPr>
  </w:style>
  <w:style w:type="character" w:customStyle="1" w:styleId="msointenseemphasis0">
    <w:name w:val="msointenseemphasis"/>
    <w:qFormat/>
    <w:rsid w:val="000E033F"/>
    <w:rPr>
      <w:i/>
      <w:iCs/>
      <w:color w:val="4472C4"/>
    </w:rPr>
  </w:style>
  <w:style w:type="character" w:customStyle="1" w:styleId="15">
    <w:name w:val="15"/>
    <w:qFormat/>
    <w:rsid w:val="000E033F"/>
    <w:rPr>
      <w:rFonts w:ascii="Calibri" w:hAnsi="Calibri" w:cs="Calibri" w:hint="default"/>
      <w:b/>
      <w:bCs/>
    </w:rPr>
  </w:style>
  <w:style w:type="character" w:customStyle="1" w:styleId="icon-eye">
    <w:name w:val="icon-eye"/>
    <w:qFormat/>
    <w:rsid w:val="000E033F"/>
  </w:style>
  <w:style w:type="character" w:customStyle="1" w:styleId="mainauthoritemname">
    <w:name w:val="main_author_item_name"/>
    <w:qFormat/>
    <w:rsid w:val="000E033F"/>
  </w:style>
  <w:style w:type="character" w:customStyle="1" w:styleId="share">
    <w:name w:val="share"/>
    <w:rsid w:val="000E033F"/>
  </w:style>
  <w:style w:type="character" w:styleId="Emphasis">
    <w:name w:val="Emphasis"/>
    <w:basedOn w:val="DefaultParagraphFont"/>
    <w:uiPriority w:val="20"/>
    <w:qFormat/>
    <w:rsid w:val="000E03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knews.kz/ru/ekonomika/388929-eaes-razvitie-vysokotehnologichnoy-promyshlennosti" TargetMode="External"/><Relationship Id="rId13" Type="http://schemas.openxmlformats.org/officeDocument/2006/relationships/hyperlink" Target="https://dknews.kz/ru/ekonomika/388598-eaes-ukreplyaet-sotrudnichestvo-v-sfe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knews.kz/" TargetMode="External"/><Relationship Id="rId12" Type="http://schemas.openxmlformats.org/officeDocument/2006/relationships/hyperlink" Target="https://dknews.kz/ru/ekonomika/388503-eaes-novye-mehanizmy-podderzhki-promyshlennost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knews.kz/ru/ekonomika/389587-eaes-v-evrazii-sozdayut-novuyu-transportnuyu" TargetMode="External"/><Relationship Id="rId11" Type="http://schemas.openxmlformats.org/officeDocument/2006/relationships/hyperlink" Target="https://dknews.kz/ru/ekonomika/388579-eek-i-mkkzr-cifrovizaciya-fitosanitarnogo-kontrolya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dknews.kz/" TargetMode="External"/><Relationship Id="rId10" Type="http://schemas.openxmlformats.org/officeDocument/2006/relationships/hyperlink" Target="https://dknews.kz/ru/ekonomika/388316-eaes-kakie-izmeneniya-zhdut-agrarie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knews.kz/" TargetMode="External"/><Relationship Id="rId14" Type="http://schemas.openxmlformats.org/officeDocument/2006/relationships/hyperlink" Target="https://dknews.k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20</Pages>
  <Words>5818</Words>
  <Characters>33163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 Mohammad Hoseini</dc:creator>
  <cp:lastModifiedBy>Administrator</cp:lastModifiedBy>
  <cp:revision>8</cp:revision>
  <dcterms:created xsi:type="dcterms:W3CDTF">2026-04-06T11:00:00Z</dcterms:created>
  <dcterms:modified xsi:type="dcterms:W3CDTF">2026-04-07T09:11:00Z</dcterms:modified>
</cp:coreProperties>
</file>